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39" w:rsidRDefault="004D3F47" w:rsidP="003E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3.55pt;margin-top:-73.25pt;width:600.65pt;height:854.5pt;z-index:-251658752;mso-position-horizontal-relative:margin;mso-position-vertical-relative:margin;mso-width-relative:page;mso-height-relative:page" wrapcoords="-33 0 -33 21578 21600 21578 21600 0 -33 0">
            <v:imagedata r:id="rId7" o:title="5-6 лет" croptop="1530f" cropbottom="796f" cropleft="2157f" cropright="1177f"/>
            <w10:wrap type="through" anchorx="margin" anchory="margin"/>
          </v:shape>
        </w:pict>
      </w:r>
    </w:p>
    <w:p w:rsidR="0056114E" w:rsidRDefault="00D355A7" w:rsidP="003E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5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39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– физкультурно-спортивная – ориентирована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Программа ориентирована на приобщение детей к здоровому образу жизни, воспитание спортивного резерва страны.</w:t>
      </w:r>
    </w:p>
    <w:p w:rsidR="001326DC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3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D355A7">
        <w:rPr>
          <w:rFonts w:ascii="Times New Roman" w:hAnsi="Times New Roman" w:cs="Times New Roman"/>
          <w:sz w:val="28"/>
          <w:szCs w:val="28"/>
        </w:rPr>
        <w:t xml:space="preserve"> по футболу «</w:t>
      </w:r>
      <w:r>
        <w:rPr>
          <w:rFonts w:ascii="Times New Roman" w:hAnsi="Times New Roman" w:cs="Times New Roman"/>
          <w:sz w:val="28"/>
          <w:szCs w:val="28"/>
        </w:rPr>
        <w:t>ДФК «Золотой Мяч</w:t>
      </w:r>
      <w:r w:rsidRPr="00D355A7">
        <w:rPr>
          <w:rFonts w:ascii="Times New Roman" w:hAnsi="Times New Roman" w:cs="Times New Roman"/>
          <w:sz w:val="28"/>
          <w:szCs w:val="28"/>
        </w:rPr>
        <w:t>»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поурочных</w:t>
      </w:r>
      <w:r w:rsidR="001326DC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DC" w:rsidRPr="0009240F">
        <w:rPr>
          <w:rFonts w:ascii="Times New Roman" w:hAnsi="Times New Roman" w:cs="Times New Roman"/>
          <w:sz w:val="28"/>
          <w:szCs w:val="28"/>
        </w:rPr>
        <w:t>Дмитриев</w:t>
      </w:r>
      <w:r w:rsidR="001326DC">
        <w:rPr>
          <w:rFonts w:ascii="Times New Roman" w:hAnsi="Times New Roman" w:cs="Times New Roman"/>
          <w:sz w:val="28"/>
          <w:szCs w:val="28"/>
        </w:rPr>
        <w:t>а</w:t>
      </w:r>
      <w:r w:rsidR="001326DC" w:rsidRPr="0009240F">
        <w:rPr>
          <w:rFonts w:ascii="Times New Roman" w:hAnsi="Times New Roman" w:cs="Times New Roman"/>
          <w:sz w:val="28"/>
          <w:szCs w:val="28"/>
        </w:rPr>
        <w:t xml:space="preserve"> И. Л. </w:t>
      </w:r>
      <w:r w:rsidR="001326DC">
        <w:rPr>
          <w:rFonts w:ascii="Times New Roman" w:hAnsi="Times New Roman" w:cs="Times New Roman"/>
          <w:sz w:val="28"/>
          <w:szCs w:val="28"/>
        </w:rPr>
        <w:t>(</w:t>
      </w:r>
      <w:r w:rsidR="001326DC" w:rsidRPr="0009240F">
        <w:rPr>
          <w:rFonts w:ascii="Times New Roman" w:hAnsi="Times New Roman" w:cs="Times New Roman"/>
          <w:sz w:val="28"/>
          <w:szCs w:val="28"/>
        </w:rPr>
        <w:t>Программа по футболу для детей дошкольного возраста «Юный Футболист»</w:t>
      </w:r>
      <w:proofErr w:type="gramStart"/>
      <w:r w:rsidR="001326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DC">
        <w:rPr>
          <w:rFonts w:ascii="Times New Roman" w:hAnsi="Times New Roman" w:cs="Times New Roman"/>
          <w:sz w:val="28"/>
          <w:szCs w:val="28"/>
        </w:rPr>
        <w:t>«Мяч есть нечто такое, что в единении с наклонностью ребенка к деятельности, благодаря своей бесконечной подвижности и разнообразию своего применения постоянно и всевозможными способами побуждает ребенка к игре… мяч имеет еще особенную прелесть, такую полную жизненного значения привлекательность для первого детства, равно как и для следующего за ним юношеского возраста, что без всякого сравнения является первой и самой важной игрушкой</w:t>
      </w:r>
      <w:proofErr w:type="gramEnd"/>
      <w:r w:rsidRPr="001326DC">
        <w:rPr>
          <w:rFonts w:ascii="Times New Roman" w:hAnsi="Times New Roman" w:cs="Times New Roman"/>
          <w:sz w:val="28"/>
          <w:szCs w:val="28"/>
        </w:rPr>
        <w:t>…»  (</w:t>
      </w:r>
      <w:proofErr w:type="spellStart"/>
      <w:proofErr w:type="gramStart"/>
      <w:r w:rsidRPr="001326DC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1326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>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</w:t>
      </w:r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выявлена тенденция к ухудшению состояния здоровья детей. Известно, что здоровье ребенка зависит от ряда факторов - биологических, экологических, социальных, гигиенических, а также от характера педагогических воздействий. В многоаспектном выражении нормальное психофизическое развитие ребенка в дошкольном возрасте и последующее сохранение его здоровья зависят от уровня двигательной активности, потребность в которой для дошкольника является естественной. Потребность в движении, повышенная двигательная активность - наиболее важные биологические особенности детского организма. При их недостатке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</w:t>
      </w:r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 xml:space="preserve">Назрела острая необходимость поиска путей физического и духовного оздоровления дошкольников, эффективных средств развития двигательной активности ребенка, развития интереса к движению как жизненной потребности быть ловким, сильным, смелым. Решение этой проблемы мы видим в игре в футбол. Игра в футбол динамична и эмоциональна, способствуют развитию силы, скоростно-силовых качеств, координационных способностей, быстроты, требует проявления находчивости,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Она эффективно влияет на развитие у детей дошкольного возраста как </w:t>
      </w:r>
      <w:r w:rsidRPr="001326DC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 (внимания, восприятия, памяти, рациональности мышления, воображения), так и физиологических (усиливают кровообращение, дыхание, обмен веществ).</w:t>
      </w:r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>С этой целью была разработана программа дополнительного образования. Спортивная секция предусматривает разнообразную деятельность с мячом 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уровнем подготовленности.</w:t>
      </w:r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>Игра футбол развивает ловкость, ритмичность, координацию и точность движений.</w:t>
      </w:r>
    </w:p>
    <w:p w:rsidR="001326DC" w:rsidRP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>Разнообразие движений и их вариантов дает возможность развивать и совершенствовать быстроту, ловкость, силу, выносливость, гибкость.</w:t>
      </w:r>
    </w:p>
    <w:p w:rsidR="001326DC" w:rsidRDefault="001326DC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DC">
        <w:rPr>
          <w:rFonts w:ascii="Times New Roman" w:hAnsi="Times New Roman" w:cs="Times New Roman"/>
          <w:sz w:val="28"/>
          <w:szCs w:val="28"/>
        </w:rPr>
        <w:t>Наряду с физическим развитием детей решаются задачи нравственного, умственного и эстетического воспитания. Во время игры в футбол тренер активно формирует у них нравственно-волевые качества: целеустремленность, настойчивость, выдержку, смелость.</w:t>
      </w:r>
    </w:p>
    <w:p w:rsidR="00D05A10" w:rsidRPr="00D355A7" w:rsidRDefault="00D05A10" w:rsidP="001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05A1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ДФК «Золотой Мяч</w:t>
      </w:r>
      <w:r w:rsidRPr="00D05A10">
        <w:rPr>
          <w:rFonts w:ascii="Times New Roman" w:hAnsi="Times New Roman" w:cs="Times New Roman"/>
          <w:sz w:val="28"/>
          <w:szCs w:val="28"/>
        </w:rPr>
        <w:t xml:space="preserve">» основана на </w:t>
      </w:r>
      <w:r>
        <w:rPr>
          <w:rFonts w:ascii="Times New Roman" w:hAnsi="Times New Roman" w:cs="Times New Roman"/>
          <w:sz w:val="28"/>
          <w:szCs w:val="28"/>
        </w:rPr>
        <w:t xml:space="preserve">новой методике преподавания и новых методических технологий при проведении занятий. Каждый ребенок будет </w:t>
      </w:r>
      <w:r w:rsidR="00E54A4B">
        <w:rPr>
          <w:rFonts w:ascii="Times New Roman" w:hAnsi="Times New Roman" w:cs="Times New Roman"/>
          <w:sz w:val="28"/>
          <w:szCs w:val="28"/>
        </w:rPr>
        <w:t xml:space="preserve">гармонично развиваться </w:t>
      </w:r>
      <w:proofErr w:type="gramStart"/>
      <w:r w:rsidR="00E54A4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5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возрастных характеристик, нагрузка на организм будет даваться согласно возрасту ребенка</w:t>
      </w:r>
      <w:r w:rsidR="00E54A4B">
        <w:rPr>
          <w:rFonts w:ascii="Times New Roman" w:hAnsi="Times New Roman" w:cs="Times New Roman"/>
          <w:sz w:val="28"/>
          <w:szCs w:val="28"/>
        </w:rPr>
        <w:t>. Применение не только практических занятий, но и теоретических, воспитательных.</w:t>
      </w:r>
    </w:p>
    <w:p w:rsidR="00D05A10" w:rsidRDefault="00E54A4B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5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E54A4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со стороны детей и их родителей на программы обучения игры в футбол, материально-технические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которого имеются только на базе нашего Дома детского творчества</w:t>
      </w:r>
      <w:r w:rsidR="00375943">
        <w:rPr>
          <w:rFonts w:ascii="Times New Roman" w:hAnsi="Times New Roman" w:cs="Times New Roman"/>
          <w:sz w:val="28"/>
          <w:szCs w:val="28"/>
        </w:rPr>
        <w:t>.</w:t>
      </w:r>
    </w:p>
    <w:p w:rsidR="00E54A4B" w:rsidRDefault="00E54A4B" w:rsidP="00E5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E54A4B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программы</w:t>
      </w:r>
      <w:r w:rsidR="00E9382C" w:rsidRPr="00E9382C">
        <w:rPr>
          <w:rFonts w:ascii="Times New Roman" w:hAnsi="Times New Roman" w:cs="Times New Roman"/>
          <w:sz w:val="28"/>
          <w:szCs w:val="28"/>
        </w:rPr>
        <w:t xml:space="preserve"> </w:t>
      </w:r>
      <w:r w:rsidR="00E9382C">
        <w:rPr>
          <w:rFonts w:ascii="Times New Roman" w:hAnsi="Times New Roman" w:cs="Times New Roman"/>
          <w:sz w:val="28"/>
          <w:szCs w:val="28"/>
        </w:rPr>
        <w:t xml:space="preserve">является современные методики развития футболистов от </w:t>
      </w:r>
      <w:r w:rsidR="001326DC">
        <w:rPr>
          <w:rFonts w:ascii="Times New Roman" w:hAnsi="Times New Roman" w:cs="Times New Roman"/>
          <w:sz w:val="28"/>
          <w:szCs w:val="28"/>
        </w:rPr>
        <w:t>5 до 6</w:t>
      </w:r>
      <w:r w:rsidR="00E9382C">
        <w:rPr>
          <w:rFonts w:ascii="Times New Roman" w:hAnsi="Times New Roman" w:cs="Times New Roman"/>
          <w:sz w:val="28"/>
          <w:szCs w:val="28"/>
        </w:rPr>
        <w:t xml:space="preserve"> лет, в основе лежит упражнения в игровой форме, что придает еще большего интереса детей к занятиям по футболу. Помимо командных тренировок, проводятся индивидуальные для вс</w:t>
      </w:r>
      <w:r w:rsidR="00452CCB">
        <w:rPr>
          <w:rFonts w:ascii="Times New Roman" w:hAnsi="Times New Roman" w:cs="Times New Roman"/>
          <w:sz w:val="28"/>
          <w:szCs w:val="28"/>
        </w:rPr>
        <w:t>ех желающих, что ускорит процесс развития футбольного мастерства ребенка.</w:t>
      </w:r>
    </w:p>
    <w:p w:rsidR="00452CCB" w:rsidRDefault="00452CCB" w:rsidP="00E54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C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52CCB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Степень предварительной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943">
        <w:rPr>
          <w:rFonts w:ascii="Times New Roman" w:hAnsi="Times New Roman" w:cs="Times New Roman"/>
          <w:sz w:val="28"/>
          <w:szCs w:val="28"/>
        </w:rPr>
        <w:t>начальный уровень подготовки</w:t>
      </w:r>
    </w:p>
    <w:p w:rsidR="00452CCB" w:rsidRPr="00114ADA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Уровень базового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943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B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CB" w:rsidRPr="000240E2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Дети возраста</w:t>
      </w:r>
      <w:r w:rsidR="001326DC">
        <w:rPr>
          <w:rFonts w:ascii="Times New Roman" w:hAnsi="Times New Roman" w:cs="Times New Roman"/>
          <w:sz w:val="28"/>
          <w:szCs w:val="28"/>
        </w:rPr>
        <w:t xml:space="preserve"> от 5 до 6</w:t>
      </w:r>
      <w:r w:rsidRPr="00452CC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E2" w:rsidRPr="00FF01D8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Н</w:t>
      </w:r>
      <w:r w:rsidR="006B3665" w:rsidRPr="00FF01D8">
        <w:rPr>
          <w:rFonts w:ascii="Times New Roman" w:hAnsi="Times New Roman" w:cs="Times New Roman"/>
          <w:b/>
          <w:sz w:val="28"/>
          <w:szCs w:val="28"/>
        </w:rPr>
        <w:t>аполняемость групп</w:t>
      </w:r>
      <w:r w:rsidRPr="00FF01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40E2" w:rsidRDefault="001326DC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– 12</w:t>
      </w:r>
      <w:r w:rsidR="000240E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12 человек</w:t>
      </w:r>
    </w:p>
    <w:p w:rsidR="000240E2" w:rsidRPr="00FF01D8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состав групп</w:t>
      </w:r>
      <w:r w:rsidR="00FF01D8">
        <w:rPr>
          <w:rFonts w:ascii="Times New Roman" w:hAnsi="Times New Roman" w:cs="Times New Roman"/>
          <w:b/>
          <w:sz w:val="28"/>
          <w:szCs w:val="28"/>
        </w:rPr>
        <w:t>:</w:t>
      </w:r>
      <w:r w:rsidRPr="00FF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65" w:rsidRDefault="001326DC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 – Дети от 5 до 6 </w:t>
      </w:r>
      <w:r w:rsidR="000240E2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0240E2" w:rsidRDefault="001326DC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 – Дети от 5 до 6</w:t>
      </w:r>
      <w:r w:rsidR="000240E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Условия приема детей</w:t>
      </w:r>
      <w:r>
        <w:rPr>
          <w:rFonts w:ascii="Times New Roman" w:hAnsi="Times New Roman" w:cs="Times New Roman"/>
          <w:sz w:val="28"/>
          <w:szCs w:val="28"/>
        </w:rPr>
        <w:t xml:space="preserve"> – любой желающий может прийти на тренировку, </w:t>
      </w:r>
      <w:r w:rsidR="00C4006A">
        <w:rPr>
          <w:rFonts w:ascii="Times New Roman" w:hAnsi="Times New Roman" w:cs="Times New Roman"/>
          <w:sz w:val="28"/>
          <w:szCs w:val="28"/>
        </w:rPr>
        <w:t>критериев отбора нет, футбол доступен для всех.</w:t>
      </w:r>
    </w:p>
    <w:p w:rsidR="00C4006A" w:rsidRDefault="00C4006A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  <w:r w:rsidR="001326D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06A" w:rsidRDefault="00C4006A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4006A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8">
        <w:rPr>
          <w:rFonts w:ascii="Times New Roman" w:hAnsi="Times New Roman" w:cs="Times New Roman"/>
          <w:sz w:val="28"/>
          <w:szCs w:val="28"/>
        </w:rPr>
        <w:t xml:space="preserve">9 месяцев (учебный год) 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1326DC">
        <w:rPr>
          <w:rFonts w:ascii="Times New Roman" w:hAnsi="Times New Roman" w:cs="Times New Roman"/>
          <w:sz w:val="28"/>
          <w:szCs w:val="28"/>
        </w:rPr>
        <w:t>72 часа (2</w:t>
      </w:r>
      <w:r w:rsidR="00DE4A02">
        <w:rPr>
          <w:rFonts w:ascii="Times New Roman" w:hAnsi="Times New Roman" w:cs="Times New Roman"/>
          <w:sz w:val="28"/>
          <w:szCs w:val="28"/>
        </w:rPr>
        <w:t xml:space="preserve"> дня в неделю, по </w:t>
      </w:r>
      <w:r w:rsidR="001326DC">
        <w:rPr>
          <w:rFonts w:ascii="Times New Roman" w:hAnsi="Times New Roman" w:cs="Times New Roman"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 xml:space="preserve"> в день)</w:t>
      </w:r>
    </w:p>
    <w:p w:rsidR="00FF01D8" w:rsidRDefault="0089402E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– 72 часа (2 </w:t>
      </w:r>
      <w:r w:rsidR="001326DC">
        <w:rPr>
          <w:rFonts w:ascii="Times New Roman" w:hAnsi="Times New Roman" w:cs="Times New Roman"/>
          <w:sz w:val="28"/>
          <w:szCs w:val="28"/>
        </w:rPr>
        <w:t>дня в неделю, по 30 минут</w:t>
      </w:r>
      <w:r w:rsidR="00FF01D8">
        <w:rPr>
          <w:rFonts w:ascii="Times New Roman" w:hAnsi="Times New Roman" w:cs="Times New Roman"/>
          <w:sz w:val="28"/>
          <w:szCs w:val="28"/>
        </w:rPr>
        <w:t xml:space="preserve">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за всю программу – </w:t>
      </w:r>
      <w:r w:rsidR="001326DC">
        <w:rPr>
          <w:rFonts w:ascii="Times New Roman" w:hAnsi="Times New Roman" w:cs="Times New Roman"/>
          <w:sz w:val="28"/>
          <w:szCs w:val="28"/>
        </w:rPr>
        <w:t>144 часа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практических, теоретических, воспитательных занятий.</w:t>
      </w:r>
    </w:p>
    <w:p w:rsidR="00FF01D8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57236D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36D" w:rsidRDefault="001326DC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="0057236D" w:rsidRPr="006B471B">
        <w:rPr>
          <w:rFonts w:ascii="Times New Roman" w:hAnsi="Times New Roman" w:cs="Times New Roman"/>
          <w:sz w:val="28"/>
          <w:szCs w:val="28"/>
        </w:rPr>
        <w:t xml:space="preserve"> раза в неделю с </w:t>
      </w:r>
      <w:r>
        <w:rPr>
          <w:rFonts w:ascii="Times New Roman" w:hAnsi="Times New Roman" w:cs="Times New Roman"/>
          <w:sz w:val="28"/>
          <w:szCs w:val="28"/>
        </w:rPr>
        <w:t>17:2</w:t>
      </w:r>
      <w:r w:rsidR="006B471B" w:rsidRPr="006B471B">
        <w:rPr>
          <w:rFonts w:ascii="Times New Roman" w:hAnsi="Times New Roman" w:cs="Times New Roman"/>
          <w:sz w:val="28"/>
          <w:szCs w:val="28"/>
        </w:rPr>
        <w:t>0 до 19:00 временн</w:t>
      </w:r>
      <w:r w:rsidR="006B471B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6B471B">
        <w:rPr>
          <w:rFonts w:ascii="Times New Roman" w:hAnsi="Times New Roman" w:cs="Times New Roman"/>
          <w:sz w:val="28"/>
          <w:szCs w:val="28"/>
        </w:rPr>
        <w:t>диапазоне</w:t>
      </w:r>
      <w:proofErr w:type="gramEnd"/>
      <w:r w:rsidR="006B471B">
        <w:rPr>
          <w:rFonts w:ascii="Times New Roman" w:hAnsi="Times New Roman" w:cs="Times New Roman"/>
          <w:sz w:val="28"/>
          <w:szCs w:val="28"/>
        </w:rPr>
        <w:t>, продо</w:t>
      </w:r>
      <w:r>
        <w:rPr>
          <w:rFonts w:ascii="Times New Roman" w:hAnsi="Times New Roman" w:cs="Times New Roman"/>
          <w:sz w:val="28"/>
          <w:szCs w:val="28"/>
        </w:rPr>
        <w:t>лжительность учебного занятия 30</w:t>
      </w:r>
      <w:r w:rsidR="006B471B" w:rsidRPr="006B471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B471B">
        <w:rPr>
          <w:rFonts w:ascii="Times New Roman" w:hAnsi="Times New Roman" w:cs="Times New Roman"/>
          <w:sz w:val="28"/>
          <w:szCs w:val="28"/>
        </w:rPr>
        <w:t xml:space="preserve"> (1 академический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F9E" w:rsidRDefault="001C3F9E" w:rsidP="001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E" w:rsidRPr="001C3F9E" w:rsidRDefault="001C3F9E" w:rsidP="001C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ЦЕЛЬ И ЗАДАЧИ ДОПОЛНИТЕЛЬНОЙ ОБРАЗОВАТЕЛЬНОЙ</w:t>
      </w:r>
    </w:p>
    <w:p w:rsidR="001C3F9E" w:rsidRDefault="001C3F9E" w:rsidP="001C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C3F9E">
        <w:rPr>
          <w:rFonts w:ascii="Times New Roman" w:hAnsi="Times New Roman" w:cs="Times New Roman"/>
          <w:b/>
          <w:sz w:val="28"/>
          <w:szCs w:val="28"/>
        </w:rPr>
        <w:cr/>
      </w:r>
    </w:p>
    <w:p w:rsidR="001C3F9E" w:rsidRDefault="001C3F9E" w:rsidP="001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26DC" w:rsidRPr="001326DC">
        <w:rPr>
          <w:rFonts w:ascii="Times New Roman" w:hAnsi="Times New Roman" w:cs="Times New Roman"/>
          <w:sz w:val="28"/>
          <w:szCs w:val="28"/>
        </w:rPr>
        <w:t>содействие оздоровлению и физическому развитию ребенка дошкольного возраста в процессе обучения игре в футбол.</w:t>
      </w:r>
    </w:p>
    <w:p w:rsidR="003C4739" w:rsidRPr="00D33B25" w:rsidRDefault="003C4739" w:rsidP="001C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26DC" w:rsidRPr="001326DC" w:rsidRDefault="009B3B62" w:rsidP="009B3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формировать представление о здоровом образе жизни, о спорте, об игре в футбол</w:t>
      </w:r>
    </w:p>
    <w:p w:rsidR="001326DC" w:rsidRPr="001326DC" w:rsidRDefault="009B3B62" w:rsidP="009B3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ознакомить с основными правилами и принципами игры</w:t>
      </w:r>
    </w:p>
    <w:p w:rsidR="001326DC" w:rsidRPr="001326DC" w:rsidRDefault="009B3B62" w:rsidP="009B3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накапливать и обогащать двигательный опыт детей (бег, бег с изменением направления и скорости, бег спиной вперед, бег приставными шагами, и т.д.)</w:t>
      </w:r>
    </w:p>
    <w:p w:rsidR="001326DC" w:rsidRPr="001326DC" w:rsidRDefault="009B3B62" w:rsidP="009B3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и навыки выполнения технических элементов игры в футбол (ведение, остановка, удар, передача)</w:t>
      </w:r>
    </w:p>
    <w:p w:rsidR="001326DC" w:rsidRPr="001326DC" w:rsidRDefault="009B3B62" w:rsidP="009B3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содействовать в развитии физических качеств (ловкость, быстрота, выносливость, сила, гибкость)</w:t>
      </w:r>
    </w:p>
    <w:p w:rsidR="001326DC" w:rsidRPr="001326DC" w:rsidRDefault="009B3B62" w:rsidP="009B3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способствовать воспитанию активности, сознательности, морально-волевых качеств, уверенности в своих силах, уважительного отношения к себе и окружающим.</w:t>
      </w:r>
    </w:p>
    <w:p w:rsidR="003C4739" w:rsidRPr="00114ADA" w:rsidRDefault="009B3B62" w:rsidP="00132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6DC" w:rsidRPr="001326DC">
        <w:rPr>
          <w:rFonts w:ascii="Times New Roman" w:hAnsi="Times New Roman" w:cs="Times New Roman"/>
          <w:sz w:val="28"/>
          <w:szCs w:val="28"/>
        </w:rPr>
        <w:t>сформировать интерес и желание вести здоровый образ жизни.</w:t>
      </w:r>
    </w:p>
    <w:p w:rsidR="003C4739" w:rsidRPr="00114ADA" w:rsidRDefault="003C4739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801CB5" w:rsidSect="00D355A7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01CB5" w:rsidRP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B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2" w:type="dxa"/>
        <w:tblLook w:val="04A0" w:firstRow="1" w:lastRow="0" w:firstColumn="1" w:lastColumn="0" w:noHBand="0" w:noVBand="1"/>
      </w:tblPr>
      <w:tblGrid>
        <w:gridCol w:w="676"/>
        <w:gridCol w:w="4207"/>
        <w:gridCol w:w="2424"/>
        <w:gridCol w:w="2430"/>
        <w:gridCol w:w="2440"/>
        <w:gridCol w:w="2705"/>
      </w:tblGrid>
      <w:tr w:rsidR="00375943" w:rsidRPr="00DC2D9D" w:rsidTr="001326DC">
        <w:trPr>
          <w:trHeight w:val="368"/>
        </w:trPr>
        <w:tc>
          <w:tcPr>
            <w:tcW w:w="676" w:type="dxa"/>
            <w:vMerge w:val="restart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7" w:type="dxa"/>
            <w:vMerge w:val="restart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7294" w:type="dxa"/>
            <w:gridSpan w:val="3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DC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75943" w:rsidRPr="00DC2D9D" w:rsidTr="001326DC">
        <w:trPr>
          <w:trHeight w:val="165"/>
        </w:trPr>
        <w:tc>
          <w:tcPr>
            <w:tcW w:w="676" w:type="dxa"/>
            <w:vMerge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40" w:type="dxa"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375943" w:rsidRPr="00DC2D9D" w:rsidRDefault="00375943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9D" w:rsidRPr="00DC2D9D" w:rsidTr="00DC2D9D">
        <w:trPr>
          <w:trHeight w:val="368"/>
        </w:trPr>
        <w:tc>
          <w:tcPr>
            <w:tcW w:w="676" w:type="dxa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D9D" w:rsidRPr="00DC2D9D" w:rsidRDefault="00DC2D9D" w:rsidP="0013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9D" w:rsidRPr="00DC2D9D" w:rsidRDefault="00DC2D9D" w:rsidP="0013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9D" w:rsidRPr="00DC2D9D" w:rsidRDefault="00DC2D9D" w:rsidP="0013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9D" w:rsidRPr="00DC2D9D" w:rsidRDefault="00DC2D9D" w:rsidP="0013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Align w:val="center"/>
          </w:tcPr>
          <w:p w:rsidR="00DC2D9D" w:rsidRPr="00276E68" w:rsidRDefault="00DC2D9D" w:rsidP="00DC2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Беседа на тему «Футбол – одна из самых популярных и любимых игр в мире», 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(змейкой), удары по воротам, игра в футбол.</w:t>
            </w:r>
          </w:p>
        </w:tc>
        <w:tc>
          <w:tcPr>
            <w:tcW w:w="2424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40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DC2D9D" w:rsidRDefault="00DC2D9D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Беседа: учимся играть в футбол (о технике игры в футбол) Знакомство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техникой владения мяча (перемещение, ведение, удар, остановка, отбор).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C2D9D" w:rsidRPr="00DC2D9D" w:rsidTr="00DC2D9D">
        <w:trPr>
          <w:trHeight w:val="368"/>
        </w:trPr>
        <w:tc>
          <w:tcPr>
            <w:tcW w:w="676" w:type="dxa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  <w:vAlign w:val="center"/>
          </w:tcPr>
          <w:p w:rsidR="00DC2D9D" w:rsidRPr="00276E68" w:rsidRDefault="00DC2D9D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змейкой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</w:t>
            </w:r>
          </w:p>
          <w:p w:rsidR="00DC2D9D" w:rsidRPr="00276E68" w:rsidRDefault="00DC2D9D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Удар по воротам – (расстояние 4м, размеры ворот – 1 х 2 м). Метание набивного мяча из-за головы (1 кг/см).</w:t>
            </w:r>
          </w:p>
          <w:p w:rsidR="00DC2D9D" w:rsidRPr="00276E68" w:rsidRDefault="00DC2D9D" w:rsidP="00DC2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Бросок мяча об стену и ловля его двумя руками после отскока.</w:t>
            </w:r>
          </w:p>
        </w:tc>
        <w:tc>
          <w:tcPr>
            <w:tcW w:w="2424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DC2D9D" w:rsidRDefault="00DC2D9D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стоя, способ из-за головы; метание мяча вдаль правой и левой рукой.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«Вперед с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/и: «Поймай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стоя, способ от груди. Метание мяча вдаль. Бросание мяча вверх и ловля его двумя руками.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«Догони мяч».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</w:t>
            </w:r>
          </w:p>
          <w:p w:rsidR="00276E68" w:rsidRPr="0050555D" w:rsidRDefault="0050555D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«Брось, поймай».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 отскоком мяча от пола. Удар мяча в цель.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«Солнышко».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«Мяч водящему».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vAlign w:val="center"/>
          </w:tcPr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разных направлениях стоя и сидя. Ведение мяча с изменением направления.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«Перенос трех мячей».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/и.: 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«Мяч и веревка».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на коленях. Ведение мяча с изменением скорости.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.:«Пингвины с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в кругу».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76E68" w:rsidRPr="0050555D" w:rsidRDefault="0050555D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 и озера».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  <w:vAlign w:val="center"/>
          </w:tcPr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сидя, ноги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врозь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гр.упр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.: «Передал - садись».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«Сделай фигуру».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«Обратный поезд» - бег прямой и спиной вперед. «Чей мяч дальше?» - удары по неподвижному мячу. «Ловкие ребята» - ведение мяча по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.«Не выпускай мяч из круга» - дети быстро предают мяч ногой по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кругу,</w:t>
            </w:r>
          </w:p>
          <w:p w:rsidR="00276E68" w:rsidRPr="00276E68" w:rsidRDefault="00276E68" w:rsidP="00505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«Обратный поезд».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/и.: «Подвижная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цель».М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/п игра «Олени».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07" w:type="dxa"/>
            <w:vAlign w:val="center"/>
          </w:tcPr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Бег через набивные мячи. «Чей мяч дальше?» - удар по неподвижному мячу правой и левой ногой с разбега. «Ловкие ребята» - ведение мяча по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«Не выпускай мяч из круга» - дети быстро передают мяч ногой по кругу.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«Задержи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 Ведение мяча между ориентирами.</w:t>
            </w:r>
          </w:p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«Точный удар» - игра в парах: удар по неподвижному мячу, остановка мяча – игровая задача – не потерять мяч.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«Пустое место». Игра в футбол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 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ориентирами на скорость.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 «Кто больше отобьет» - удар мяча о стену и обратно.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и.«Блуждающий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мяч». «У ребят порядок строгий».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76E68" w:rsidRPr="00276E68" w:rsidRDefault="00276E68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«Запомни и замри».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обруча правой и левой ногой в разных направлениях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Вокруг Света» - удар мяча о стену и обратно. Ведение мяча в прямом направлении на скорость.</w:t>
            </w:r>
          </w:p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«Кто больше отобьет» - удар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о стену и обратно.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Ловкий оленевод».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07" w:type="dxa"/>
            <w:vAlign w:val="center"/>
          </w:tcPr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воротам. Ведение мяча вокруг обруча правой и левой ногой в разных направлениях. Передача мяча ногой по кругу.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«Вокруг света» «Не выпускать мяч из круга», П/и. «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Меткий стрелок».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партнеру. Ведение мяча между ориентирами.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«Футбол вдвоем», «Ловкие ребята».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«Шишки, желуди, орехи».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7" w:type="dxa"/>
            <w:vAlign w:val="center"/>
          </w:tcPr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 (перекаты мяча на месте). Метание набивного мяча от груди двумя руками.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«Серпантин», «Передал - садись» - броски и ловля мяча.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 «Ловля оленей».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="00505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игра «Летает - не летает».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 (перекаты мяча в движении). Передача мяча друг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другу, стоя на месте.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«Светофор» (во время выполнения бега по кругу на красный цвет принять стойку баскетболиста), «Три мяча».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и.: «Волк и</w:t>
            </w:r>
          </w:p>
          <w:p w:rsidR="00276E68" w:rsidRPr="0050555D" w:rsidRDefault="0050555D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приставными шагами (правым/левым боком, вперед/назад)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.«Найди свой цвет», «Туннель» -прокатывание мяча между ног, «Лови, бросай – падать не давай»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перебрасывание мяча друг другу в быстром темпе,</w:t>
            </w:r>
          </w:p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 - попадание мячом в обруч.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«Стой!». Игра в ф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себя правой, левой ногой. Подъем мяча.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«Туннель» - прокатывание мяча между ног. «Лови, бросай – падать не давай» - перебрасывание мяча друг другу в быстром темпе.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«За мячом».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«Будь 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внимателен».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ногой с последующим ударом по воротам. Ведение мяча правой, левой ногой и вокруг себя.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«Три мяча» - поочередно</w:t>
            </w:r>
          </w:p>
          <w:p w:rsidR="00276E68" w:rsidRPr="0050555D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мячи из обруча в обруч – по три мяча,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Меткий стрелок» попадани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е мячом в обруч.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tabs>
                <w:tab w:val="left" w:pos="29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правой, левой ногой с последующим ударом по воротам. Удар мяча в цель. Игр. упр. «Найди свой цвет», «Будь ловким» - ведение мяча с препятствиями (веревочка), «Попади в ворота» </w:t>
            </w:r>
            <w:proofErr w:type="gramStart"/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t>дар мяча в ворота разными способами, с разных точек, П/и. «Мяч с топотом».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368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- челнок.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«Вышло солнце из-за речки»,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 кочкам» (прыжки), «Дойди – не урони» - ведение мяча в средней и высокой стойке до черты.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«Успей поймать!».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«Ухо-лоб-нос».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в парах. Прыжки на одной ноге с продвижением вперед, мяч за головой. Ходьба по гимнастической скамейке с перешагиванием через набивные мячи.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«Горячая картошка».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«У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кого меньше мячей».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мяча. Подскоки с продвижением вперед, мяч за головой. Ходьба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набивные мячи.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«Колобок».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«У кого меньше мячей».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вдоль каната, перепрыгивая, его справа и слева. Перебрасывание мяча друг другу через шнур.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«Головой удерживая мяч».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«Охотники и звери».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«У кого мяч».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тройках. Закреплять умение прыгать на двух ногах вдоль каната, перепрыгивая, его справа и слева.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«Головой удерживая мяч».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«Поймай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Беседа: умей нападать, умей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защищаться. Турнир по упрощенной игре 2 на 2, 3на3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змейкой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Удар по воротам – (расстояние 4м, размеры ворот – 1 х 2 м). Бросок мяча об стену и ловля его двумя руками после отскока.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обманными движениями. Бросание мяча друг другу и ловля его после отскока от пола.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</w:t>
            </w:r>
          </w:p>
          <w:p w:rsidR="00276E68" w:rsidRPr="00276E68" w:rsidRDefault="0050555D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с обманными движениями. Передача мяча в парах. Эстафета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«Отбивка 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«Жучок на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спине» – формирование правильной осанки.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ударом по воротам. 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/игра «Кого назвали – тот и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ловит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передача. Бросание мяча друг другу и ловля его после отскока от пола.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 мячом».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Беседа: простейшие правила игры. Вспомнить основные элементы техники игры.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50555D">
        <w:trPr>
          <w:trHeight w:val="884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травматизма.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змейкой.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Удары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 цель.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50555D">
        <w:trPr>
          <w:trHeight w:val="1549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способ снизу (расстояние 3-4 м). Метание малого мяча вдаль правой и левой рукой.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пр.: «Подскок», «Толкни – поймай». П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и.: «Воевода».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способ из-за головы. Метание малого мяча в вертикальную цель, в броске мяча вверх и ловле его двумя руками.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удерживая мяч», «Подскок», «Мяч в обруч».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«Колобок».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вперед-вверх от головы двумя руками в приседе. Отбивание мяча об стенку с хлопком. Игр. упр.: 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Отбивалки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«Летучий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стоя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отскоком мяча от пола. Бросок мяча двумя руками от груди в стену и ловля его партнером, стоящим сзади. Ведение мяча по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«Не задень предмет», «Быстро за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«Защита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крепости».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на коленях, спиной друг к другу. Ведение мяча с остановкой и изменением скорости.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«Переноска мячей».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</w:p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«Играй, играй, мяч не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теряй». М/</w:t>
            </w:r>
            <w:proofErr w:type="gramStart"/>
            <w:r w:rsidR="00505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«Повтори-ка».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 хлопком, поворотом. Метание в цель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исходного положения, стоя на коленях. Ведение с изменением направления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«Передал-садись».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«Успей поймать».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50555D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50555D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Бег через набивные мячи. Удары по неподвижному мячу правой и левой ногой с разбега. Ведение мяча с изменением направления.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«Ловкие ребята» - ведение мяча по прямой, «Не выпускай мяч из круга» - дети быстро предают мяч ногой по кругу.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«Пустое место» (пятнашки с вызовом).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ориентирами. Удары по неподвижному мячу.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«Подвижная цель» - дети быстро передают мяч ногой, стараясь попасть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водящего, «Чей мяч дальше?».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«Разноцветный мячик».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«Тик-так».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спиной вперед. Передача мяча партнеру. Ведение мяча между ориентирами.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». «Обратный поезд» - бег прямой и спиной вперед,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«Футбол вдвоем» - игра в парах: приемы мяча – игровая задача – не потерять мяч, ведение мяча с передачи.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«Мяч и веревка».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внимательным».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Передача мяча друг другу в движении. Удары по воротам; удар мяча о стену и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обратно.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.«Точный удар», «Кто больше отобьет».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«Пятнашки». Игра в футбол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вокруг обруча правой и левой ногой в разных направлениях. Передача мяча ногой по кругу. Удары по воротам.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«Вокруг света» - ведение мяча вокруг обруча правой и левой ногой в разных направлениях, «Не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мяч из круга», «Забей в ворота».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«Белые медведи». Игра в футбол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обруча правой и левой ногой в разных направлениях.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парами. Передача мяча ногой по кругу.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«Ведение мяча парами», «Забей в ворота».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 «Мяч с топотом». 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«С двумя мячами», «Борьба за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50555D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50555D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из одной руки в другую. Отбивание мяча на месте. Подбрасывание мяча и ловля его двумя руками. Прокатывание мяча вперед головой. Игр. упр. «Передал - садись»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роски и ловля мяча, «Светофор» - во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бега по кругу на красный цвет принять стойку баскетболиста.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«Салки с мячом».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игра. «Передай мяч соседу».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подбрасыванием мяча и ловлей его двумя руками. 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обманными движениями.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«Туннель» - прокатывание мяча между ног,</w:t>
            </w:r>
          </w:p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«Лови, бросай – падать не давай» - перебрасывание мяча друг другу в быстром темпе.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«За мячо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м». М/</w:t>
            </w:r>
            <w:proofErr w:type="gramStart"/>
            <w:r w:rsidR="00505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внимателен»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отбиванием мяча обеими руками. Бросание мяча и ловля его двумя руками.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«Три мяча» -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поочередно переносить мячи из обруча в обруч – по три мяча, «Туннель» - прокатывание мяча между ног,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«Лови, бросай – падать не давай» - перебрасывание мяча друг другу в быстром темпе, «Меткий стрелок» - попадание мячом в обруч,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«Охотники и утки».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rPr>
          <w:trHeight w:val="520"/>
        </w:trPr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друг другу в быстром темпе. Открывание.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«Лови, бросай –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падать не давай», «Туннель»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рокатывание мяча между ног, «Меткий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стрелок».П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«Займи свободный кружок».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движении. Ведение мяча. Передача мяча друг другу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передвижением по площадке парами (открывание).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«Ловля оленей», «Мяч капитану».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с последующим ударом в цель, с разных участков поля. Игра в футбол. Релаксация «Наедине с дождем».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«Будь ловким» - ведение мяча с препятствиями (веревочка). Игра в футбол. Релаксация «Волшебный сон».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тройках. Прыжки на одной ноге с продвижением вперед, мяч за головой. Ходьба по гимнастической скамейке с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набивные мячи.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«Кто быстрее?».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«Пустое место».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«Мяч по кругу».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в парах способом из-за головы. Ползание под дугами, головой прокатывая набивной мяч. Передача мяча в тройках, в движении.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«Успей перебежать». «Здравствуй, догони!».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Штандр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Мячик кверху», «Удочка». Игра в футбол.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«Кузнечик» – формирование правильной осанки.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другу и ловля его после отскока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Игра в зайчика 3х1.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/игры «Не урони мяч». «Мы веселые ребята - с мячом». Игра в футбол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Беседа: как достичь положительного результата? Игра по упрощенным правилам 3 на 3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50555D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Бег по координационной лесенке. Футбольное путешествие.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«Пятнашки с мячом», «Беспокойный м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яч». М/</w:t>
            </w:r>
            <w:proofErr w:type="gramStart"/>
            <w:r w:rsidR="00505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555D">
              <w:rPr>
                <w:rFonts w:ascii="Times New Roman" w:hAnsi="Times New Roman" w:cs="Times New Roman"/>
                <w:sz w:val="24"/>
                <w:szCs w:val="24"/>
              </w:rPr>
              <w:t xml:space="preserve"> игра «Вызов по имени».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скамье с перекладыванием малого мяча перед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собой из правой руки в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Отбивание мяча от стены и ловля его двумя руками.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Футбольное путешествие.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1 на 1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4 на 4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правой, левой ногой с последующим ударом по воротам. Удар мяча в цель. Игр. упр. «Найди свой цвет», «Будь ловким» - ведение мяча с препятствиями (веревочка), «Попади в ворота»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дар мяча в ворота разными способами, с разных точек, П/и. «Мяч с топотом».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себя правой, левой ногой. Подъем мяча.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276E68" w:rsidRPr="00276E68" w:rsidRDefault="00276E68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«Туннель» - прокатывание мяча между ног. «Лови, бросай – падать не давай» - перебрасывание мяча друг другу в быстром темпе.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«За мячом».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ен».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 (перекаты мяча на месте). Метание набивного мяча от груди двумя руками.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«Серпантин», «Передал - садись» - броски и ловля мяча.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 «Ловля 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«Летает - не летает».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 (перекаты мяча в движении). Передача мяча друг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другу, стоя на месте.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«Светофор» (во время выполнения бега по кругу на красный цвет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стойку баскетболиста), «Три мяча».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и.: «Волк и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олени».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50555D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зме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 Удар по воротам – (расстояние 4м, размеры ворот – 1 х 2 </w:t>
            </w:r>
            <w:r w:rsidR="0050555D">
              <w:rPr>
                <w:rFonts w:ascii="Times New Roman" w:hAnsi="Times New Roman" w:cs="Times New Roman"/>
                <w:sz w:val="24"/>
                <w:szCs w:val="24"/>
              </w:rPr>
              <w:t>м).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с обманными движениями. Передача мяча в парах. Эстафета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«Отбивка 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«Жучок на</w:t>
            </w:r>
          </w:p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спине» – формирование правильной осанки.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ударом по воротам. 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«Кого назвали – тот и ловит мяч».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передача. Бросание мяча друг другу и ловля его после отскока от пола.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 мячом».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стоя на коленях. Ведение мяча с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скорости.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.:«Пингвины с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в кругу».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76E68" w:rsidRPr="00276E68" w:rsidRDefault="00276E68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«Ручейки и озера».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76E68" w:rsidRPr="00DC2D9D" w:rsidTr="00DC2D9D">
        <w:tc>
          <w:tcPr>
            <w:tcW w:w="676" w:type="dxa"/>
            <w:vAlign w:val="center"/>
          </w:tcPr>
          <w:p w:rsidR="00276E68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207" w:type="dxa"/>
            <w:vAlign w:val="center"/>
          </w:tcPr>
          <w:p w:rsidR="00276E68" w:rsidRPr="00276E68" w:rsidRDefault="00276E68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 отскоком мяча от пола. Удар мяча в цель.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«Солнышко».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«Мяч водящему». Игра в футбол.</w:t>
            </w:r>
          </w:p>
        </w:tc>
        <w:tc>
          <w:tcPr>
            <w:tcW w:w="2424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76E68" w:rsidRPr="00DC2D9D" w:rsidRDefault="00276E68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76E68" w:rsidRDefault="00276E68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C2D9D" w:rsidRPr="00DC2D9D" w:rsidTr="00DC2D9D">
        <w:tc>
          <w:tcPr>
            <w:tcW w:w="4883" w:type="dxa"/>
            <w:gridSpan w:val="2"/>
            <w:vAlign w:val="center"/>
          </w:tcPr>
          <w:p w:rsidR="00DC2D9D" w:rsidRPr="00276E68" w:rsidRDefault="00DC2D9D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D">
              <w:rPr>
                <w:rFonts w:ascii="Times New Roman" w:hAnsi="Times New Roman" w:cs="Times New Roman"/>
                <w:sz w:val="28"/>
                <w:szCs w:val="24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DC2D9D" w:rsidRPr="00DC2D9D" w:rsidRDefault="004D4620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30" w:type="dxa"/>
            <w:vAlign w:val="center"/>
          </w:tcPr>
          <w:p w:rsidR="00DC2D9D" w:rsidRPr="00DC2D9D" w:rsidRDefault="00276E68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DC2D9D" w:rsidRPr="00DC2D9D" w:rsidRDefault="0050555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05" w:type="dxa"/>
            <w:vAlign w:val="center"/>
          </w:tcPr>
          <w:p w:rsidR="00DC2D9D" w:rsidRPr="00DC2D9D" w:rsidRDefault="00DC2D9D" w:rsidP="00DC2D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9D" w:rsidRPr="00DC2D9D" w:rsidTr="00DC2D9D">
        <w:tc>
          <w:tcPr>
            <w:tcW w:w="14882" w:type="dxa"/>
            <w:gridSpan w:val="6"/>
            <w:vAlign w:val="center"/>
          </w:tcPr>
          <w:p w:rsidR="00DC2D9D" w:rsidRPr="00276E68" w:rsidRDefault="004D4620" w:rsidP="00DC2D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D">
              <w:rPr>
                <w:rFonts w:ascii="Times New Roman" w:hAnsi="Times New Roman" w:cs="Times New Roman"/>
                <w:sz w:val="28"/>
                <w:szCs w:val="24"/>
              </w:rPr>
              <w:t>Поурочная программа на 2 год обучения</w:t>
            </w:r>
          </w:p>
        </w:tc>
      </w:tr>
      <w:tr w:rsidR="00DC2D9D" w:rsidRPr="00DC2D9D" w:rsidTr="0050555D">
        <w:tc>
          <w:tcPr>
            <w:tcW w:w="676" w:type="dxa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07" w:type="dxa"/>
            <w:vAlign w:val="center"/>
          </w:tcPr>
          <w:p w:rsidR="00DC2D9D" w:rsidRPr="00276E68" w:rsidRDefault="00DC2D9D" w:rsidP="00DC2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Беседа на тему «Футбол – одна из самых популярных и любимых игр в мире», 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(змейкой), удары по воротам, игра в футбол.</w:t>
            </w:r>
          </w:p>
        </w:tc>
        <w:tc>
          <w:tcPr>
            <w:tcW w:w="2424" w:type="dxa"/>
            <w:vAlign w:val="center"/>
          </w:tcPr>
          <w:p w:rsidR="00DC2D9D" w:rsidRPr="00DC2D9D" w:rsidRDefault="0050555D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DC2D9D" w:rsidRPr="00DC2D9D" w:rsidRDefault="0050555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40" w:type="dxa"/>
            <w:vAlign w:val="center"/>
          </w:tcPr>
          <w:p w:rsidR="00DC2D9D" w:rsidRPr="00DC2D9D" w:rsidRDefault="0050555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DC2D9D" w:rsidRDefault="00DC2D9D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50555D" w:rsidRPr="00DC2D9D" w:rsidTr="0050555D">
        <w:tc>
          <w:tcPr>
            <w:tcW w:w="676" w:type="dxa"/>
            <w:vAlign w:val="center"/>
          </w:tcPr>
          <w:p w:rsidR="0050555D" w:rsidRPr="00DC2D9D" w:rsidRDefault="0050555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07" w:type="dxa"/>
            <w:vAlign w:val="center"/>
          </w:tcPr>
          <w:p w:rsidR="0050555D" w:rsidRPr="00276E68" w:rsidRDefault="0050555D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Беседа: учимся играть в футбол (о технике игры в футбол) Знакомство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555D" w:rsidRPr="00276E68" w:rsidRDefault="0050555D" w:rsidP="00DC2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техникой владения мяча (перемещение, ведение, удар, остановка, отбор). Игра в футбол.</w:t>
            </w:r>
          </w:p>
        </w:tc>
        <w:tc>
          <w:tcPr>
            <w:tcW w:w="2424" w:type="dxa"/>
            <w:vAlign w:val="center"/>
          </w:tcPr>
          <w:p w:rsidR="0050555D" w:rsidRPr="00DC2D9D" w:rsidRDefault="0050555D" w:rsidP="0050555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50555D" w:rsidRPr="00DC2D9D" w:rsidRDefault="0050555D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40" w:type="dxa"/>
            <w:vAlign w:val="center"/>
          </w:tcPr>
          <w:p w:rsidR="0050555D" w:rsidRPr="00DC2D9D" w:rsidRDefault="0050555D" w:rsidP="00505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50555D" w:rsidRDefault="0050555D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C2D9D" w:rsidRPr="00DC2D9D" w:rsidTr="0050555D">
        <w:trPr>
          <w:trHeight w:val="3112"/>
        </w:trPr>
        <w:tc>
          <w:tcPr>
            <w:tcW w:w="676" w:type="dxa"/>
            <w:vAlign w:val="center"/>
          </w:tcPr>
          <w:p w:rsidR="00DC2D9D" w:rsidRPr="00DC2D9D" w:rsidRDefault="004D4620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07" w:type="dxa"/>
            <w:vAlign w:val="center"/>
          </w:tcPr>
          <w:p w:rsidR="00DC2D9D" w:rsidRPr="00276E68" w:rsidRDefault="00DC2D9D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змейкой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</w:t>
            </w:r>
          </w:p>
          <w:p w:rsidR="00DC2D9D" w:rsidRPr="00276E68" w:rsidRDefault="00DC2D9D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Удар по воротам – (расстояние 4м, размеры ворот – 1 х 2 м). Метание набивного мяча из-за головы (1 кг/см).</w:t>
            </w:r>
          </w:p>
          <w:p w:rsidR="00DC2D9D" w:rsidRPr="00276E68" w:rsidRDefault="00DC2D9D" w:rsidP="00DC2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Бросок мяча об стену и ловля его двумя руками после отскока.</w:t>
            </w:r>
          </w:p>
        </w:tc>
        <w:tc>
          <w:tcPr>
            <w:tcW w:w="2424" w:type="dxa"/>
            <w:vAlign w:val="center"/>
          </w:tcPr>
          <w:p w:rsidR="00DC2D9D" w:rsidRPr="00DC2D9D" w:rsidRDefault="0050555D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DC2D9D" w:rsidRPr="00DC2D9D" w:rsidRDefault="0050555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DC2D9D" w:rsidRPr="00DC2D9D" w:rsidRDefault="0050555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DC2D9D" w:rsidRDefault="00DC2D9D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стоя, способ из-за головы; метание мяча вдаль правой и левой рукой.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«Вперед с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/и: «Поймай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стоя, способ от груди. Метание мяча вдаль. Бросание мяча вверх и ловля его двумя руками.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«Догони мяч».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«Брось, поймай».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 отскоком мяча от пола. Удар мяча в цель.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«Солнышко».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«Мяч водящему».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07" w:type="dxa"/>
            <w:vAlign w:val="center"/>
          </w:tcPr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разных направлениях стоя и сидя. Ведение мяча с изменением направления.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«Перенос трех мячей».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«Мяч и веревка».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на коленях. Ведение мяча с изменением скорости.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.:«Пингвины с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в кругу».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 и озера».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07" w:type="dxa"/>
            <w:vAlign w:val="center"/>
          </w:tcPr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сидя, ноги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врозь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гр.упр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.: «Передал - садись».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 «Сделай фигуру». Игра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«Обратный поезд» - бег прямой и спиной вперед. «Чей мяч дальше?» -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удары по неподвижному мячу. «Ловкие ребята» - ведение мяча по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.«Не выпускай мяч из круга» - дети быстро предают мяч ногой по кругу,</w:t>
            </w:r>
          </w:p>
          <w:p w:rsidR="002E7FEE" w:rsidRPr="00276E68" w:rsidRDefault="002E7FEE" w:rsidP="00505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«Обратный поезд».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/и.: «Подвижная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цель».М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/п игра «Олени».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207" w:type="dxa"/>
            <w:vAlign w:val="center"/>
          </w:tcPr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Бег через набивные мячи. «Чей мяч дальше?» - удар по неподвижному мячу правой и левой ногой с разбега. «Ловкие ребята» - ведение мяча по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«Не выпускай мяч из круга» - дети быстро передают мяч ногой по кругу.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«Задержи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 Ведение мяча между ориентирами.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«Точный удар» - игра в парах: удар по неподвижному мячу, остановка мяча – игровая задача – не потерять мяч.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«Пустое место». Игра в футбол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 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ориентирами на скорость.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 «Кто больше отобьет» - удар мяча о стену и обратно.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и.«Блуждающий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мяч». «У ребят порядок строгий».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E7FEE" w:rsidRPr="00276E68" w:rsidRDefault="002E7FEE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«Запомни и замри».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вокруг обруча правой и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ногой в разных направлениях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Вокруг Света» - удар мяча о стену и обратно. Ведение мяча в прямом направлении на скорость.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«Кто больше отобьет» - удар мяча о стену и обратно.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Ловкий оленевод».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207" w:type="dxa"/>
            <w:vAlign w:val="center"/>
          </w:tcPr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воротам. Ведение мяча вокруг обруча правой и левой ногой в разных направлениях. Передача мяча ногой по кругу.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«Вокруг света» «Не выпускать мяч из круга», П/и.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Меткий стрелок».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партнеру. Ведение мяча между ориентирами.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«Футбол вдвоем», «Ловкие ребята».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«Шишки, желуди, орехи».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07" w:type="dxa"/>
            <w:vAlign w:val="center"/>
          </w:tcPr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 (перекаты мяча на месте). Метание набивного мяча от груди двумя руками.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«Серпантин», «Передал - садись» - броски и ловля мяча.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 «Ловля 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- не летает».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 (перекаты мяча в движении). Передача мяча друг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другу, стоя на месте.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«Светофор» (во время выполнения бега по кругу на красный цвет принять стойку баскетболиста), «Три мяча».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и.: «Волк и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олени».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приставными шагами (правым/левым боком, вперед/назад)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.«Найди свой цвет», «Туннель» -прокатывание мяча между ног, «Лови, бросай – падать не давай» - перебрасывание мяча друг другу в быстром темпе,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«Меткий стрелок» - попадание мячом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/и.: «Стой!».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себя правой, левой ногой. Подъем мяча.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«Туннель» - прокатывание мяча между ног. «Лови, бросай – падать не давай» - перебрасывание мяча друг другу в быстром темпе.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«За мячом».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внимателен».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ногой с последующим ударом по воротам. Ведение мяча правой, левой ногой и вокруг себя.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«Три мяча» - поочередно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мячи из обруча в обруч – по три мяча,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Меткий стрелок» попадани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мячом в обруч.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tabs>
                <w:tab w:val="left" w:pos="29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правой, левой ногой с последующим ударом по воротам. Удар мяча в цель. Игр. упр. «Найди свой цвет», «Будь ловким» - ведение мяча с препятствиями (веревочка), «Попади в ворота» </w:t>
            </w:r>
            <w:proofErr w:type="gramStart"/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 мяча в ворота разными способами, с разных </w:t>
            </w:r>
            <w:r w:rsidRPr="0027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точек, П/и. «Мяч с топотом».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- челнок.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«Вышло солнце из-за речки»,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«По кочкам» (прыжки), «Дойди – не урони» - ведение мяча в средней и высокой стойке до черты.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«Успей поймать!».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«Ухо-лоб-нос».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в парах. Прыжки на одной ноге с продвижением вперед, мяч за головой. Ходьба по гимнастической скамейке с перешагиванием через набивные мячи.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«Горячая картошка».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«У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кого меньше мячей».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мяча. Подскоки с продвижением вперед, мяч за головой. Ходьба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набивные мячи.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«Колобок».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«У кого меньше мячей».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вдоль каната, перепрыгивая, его справа и слева. Перебрасывание мяча друг другу через шнур.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«Головой удерживая мяч».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«Охотники и звери».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«У кого мяч».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тройках. Закреплять умение прыгать на двух ногах вдоль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каната, перепрыгивая, его справа и слева.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«Головой удерживая мяч».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«Поймай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Беседа: умей нападать, умей защищаться. Турнир по упрощенной игре 2 на 2, 3на3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змейкой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Удар по воротам – (расстояние 4м, размеры ворот – 1 х 2 м). Бросок мяча об стену и ловля его двумя руками после отскока.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обманными движениями. Бросание мяча друг другу и ловля его после отскока от пола.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 игры «Не урони мяч», «Мы веселые ребята -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смячом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с обманными движениями. Передача мяча в парах. Эстафета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«Отбивка 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«Жучок на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спине» – формирование правильной осанки.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ударом по воротам. 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«Кого назвали – тот и ловит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передача. Бросание мяча друг другу и ловля его после отскока от пола.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 мячом».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Беседа: простейшие правила игры. Вспомнить основные элементы техники игры.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rPr>
          <w:trHeight w:val="1295"/>
        </w:trPr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травматизма.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змейкой.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Удары</w:t>
            </w:r>
            <w:r w:rsidRPr="0050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 цель.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способ снизу (расстояние 3-4 м). Метание малого мяча вдаль правой и левой рукой.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пр.: «Подскок», «Толкни – поймай». П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и.: «Воевода».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rPr>
          <w:trHeight w:val="278"/>
        </w:trPr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способ из-за головы. Метание малого мяча в вертикальную цель, в броске мяча вверх и ловле его двумя руками.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</w:p>
          <w:p w:rsidR="002E7FEE" w:rsidRPr="0050555D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удерживая мяч», «Подскок», «Мяч в обруч».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/и.: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«Колобок».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вперед-вверх от головы двумя руками в приседе. Отбивание мяча об стенку с хлопком. Игр. упр.: 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Отбивалки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«Летучий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стоя с отскоком мяча от пола. Бросок мяча двумя руками от груди в стену и ловля его партнером, стоящим сзади. Ведение мяча по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«Не задень предмет», «Быстро за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«Защита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крепости».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на коленях, спиной друг к другу. Ведение мяча с остановкой и изменением скорости.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«Переноска мячей».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</w:p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«Играй, играй, мяч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теряй».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«Повтори-ка».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 хлопком, поворотом. Метание в цель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исходного положения, стоя на коленях. Ведение с изменением направления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«Передал-садись».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«Успей поймать».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Бег через набивные мячи. Удары по неподвижному мячу правой и левой ногой с разбега. Ведение мяча с изменением направления.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«Ловкие ребята» - ведение мяча по прямой, «Не выпускай мяч из круга» - дети быстро предают мяч ногой по кругу.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«Пустое место» (пятнашки с вызовом).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ориентирами. Удары по неподвижному мячу.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«Подвижная цель» - дети быстро передают мяч ногой, стараясь попасть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водящего, «Чей мяч дальше?».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«Разноцветный мячик».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«Тик-так».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спиной вперед. Передача мяча партнеру. Ведение мяча между ориентирами.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». «Обратный поезд» - бег прямой и спиной вперед,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«Футбол вдвоем» - игра в парах: приемы мяча – игровая задача – не потерять мяч, ведение мяча с передачи.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«Мяч и веревка».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внимательным».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Передача мяча друг другу в движении. Удары по воротам; удар мяча о стену и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обратно.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.«Точный удар», «Кто больше отобьет».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«Пятнашки». Игра в футбол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вокруг обруча правой и левой ногой в разных направлениях. Передача мяча ногой по кругу. Удары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воротам.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«Вокруг света» - ведение мяча вокруг обруча правой и левой ногой в разных направлениях, «Не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мяч из круга», «Забей в ворота».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«Белые медведи». Игра в футбол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обруча правой и левой ногой в разных направлениях.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парами. Передача мяча ногой по кругу.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«Ведение мяча парами», «Забей в ворота».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«Мяч с топотом».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«С двумя мячами», «Борьба за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из одной руки в другую. Отбивание мяча на месте. Подбрасывание мяча и ловля его двумя руками. Прокатывание мяча вперед головой. Игр. упр. «Передал - садись»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роски и ловля мяча, «Светофор» - во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бега по кругу на красный цвет принять стойку баскетболиста.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«Салки с мячом».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игра. «Передай мяч соседу».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подбрасыванием мяча и ловлей его двумя руками. Ведение мяча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обманными движениями.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«Туннель» - прокатывание мяча между ног,</w:t>
            </w:r>
          </w:p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«Лови, бросай – падать не давай» -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перебрасывание мяча друг другу в быстром темпе.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«За мячо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внимателен».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отбиванием мяча обеими руками. Бросание мяча и ловля его двумя руками.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 «Три мяча» - поочередно переносить мячи из обруча в обруч – по три мяча, «Туннель» - прокатывание мяча между ног,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«Лови, бросай – падать не давай» - перебрасывание мяча друг другу в быстром темпе, «Меткий стрелок» - попадание мячом в обруч,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«Охотники и утки».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друг другу в быстром темпе. Открывание.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«Лови, бросай –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падать не давай», «Туннель»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рокатывание мяча между ног, «Меткий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стрелок».П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«Займи свободный кружок».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движении. Ведение мяча. Передача мяча друг другу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передвижением по площадке парами (открывание).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«Ловля оленей», «Мяч капитану».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с последующим ударом в цель, с разных участков поля. Игра в футбол. Релаксация «Наедине с дождем».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«Будь ловким» - ведение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с препятствиями (веревочка). Игра в футбол. Релаксация «Волшебный сон».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тройках. Прыжки на одной ноге с продвижением вперед, мяч за головой. Ходьба по гимнастической скамейке с перешагиванием через набивные мячи.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«Кто быстрее?».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«Пустое место».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 по кругу».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в парах способом из-за головы. Ползание под дугами, головой прокатывая набивной мяч. Передача мяча в тройках, в движении.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«Успей перебежать». «Здравствуй, догони!».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Штандр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Мячик кверху», «Удочка». Игра в футбол.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«Кузнечик» – формирование правильной осанки.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другу и ловля его после отскока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Игра в зайчика 3х1.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/игры «Не урони мяч». «Мы веселые ребята - с мячом». Игра в футбол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Беседа: как достичь положительного результата? Игра по упрощенным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3 на 3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50555D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Бег по координационной лесенке. Футбольное путешествие.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 «Пятнашки с мячом», «Беспокойный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яч».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«Вызов по имени».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скамье с перекладыванием малого мяча перед собой из правой руки в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 Отбивание мяча от стены и ловля его двумя руками.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Футбольное путешествие.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1 на 1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4 на 4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правой, левой ногой с последующим ударом по воротам. Удар мяча в цель. Игр. упр. «Найди свой цвет», «Будь ловким» - ведение мяча с препятствиями (веревочка), «Попади в ворота»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дар мяча в ворота разными способами, с разных точек, П/и. «Мяч с топотом».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вокруг себя правой, левой ногой. Подъем мяча.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2E7FEE" w:rsidRPr="00276E68" w:rsidRDefault="002E7FEE" w:rsidP="005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«Туннель» - прокатывание мяча между ног. «Лови, бросай – падать не давай» - перебрасывание мяча друг другу в быстром темпе.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 «За мячом».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 (перекаты мяча на месте). Метание набивного мяча от груди двумя руками.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 «Серпантин», «Передал - садись» - броски и ловля мяча.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/ и. «Ловля </w:t>
            </w:r>
            <w:r w:rsidRPr="0027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«Летает - не летает».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 (перекаты мяча в движении). Передача мяча друг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другу, стоя на месте.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 «Светофор» (во время выполнения бега по кругу на красный цвет принять стойку баскетболиста), «Три мяча».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и.: «Волк и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олени».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50555D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змекой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 Удар по воротам – (расстояни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4м, размеры ворот – 1 х 2 м).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Ведение мяча с обманными движениями. Передача мяча в парах. Эстафета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«Отбивка оленей».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 «Жучок на</w:t>
            </w:r>
          </w:p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спине» – формирование правильной осанки.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ударом по воротам. 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/игра «Кого назвали – тот и ловит мяч».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передача. Бросание мяча друг другу и ловля его после отскока от пола.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 мячом».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на коленях. Ведение мяча с изменением скорости.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.:«Пингвины с мячом».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/и.:«</w:t>
            </w:r>
            <w:proofErr w:type="spell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в кругу». М/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E7FEE" w:rsidRPr="00276E68" w:rsidRDefault="002E7FEE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«Ручейки и озера».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E7FEE" w:rsidRPr="00DC2D9D" w:rsidTr="0050555D">
        <w:tc>
          <w:tcPr>
            <w:tcW w:w="676" w:type="dxa"/>
            <w:vAlign w:val="center"/>
          </w:tcPr>
          <w:p w:rsidR="002E7FEE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07" w:type="dxa"/>
            <w:vAlign w:val="center"/>
          </w:tcPr>
          <w:p w:rsidR="002E7FEE" w:rsidRPr="00276E68" w:rsidRDefault="002E7FEE" w:rsidP="00DC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 отскоком мяча от пола. Удар мяча в цель. Игр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 xml:space="preserve">пр.: «Солнышко». </w:t>
            </w:r>
            <w:proofErr w:type="gramStart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8">
              <w:rPr>
                <w:rFonts w:ascii="Times New Roman" w:hAnsi="Times New Roman" w:cs="Times New Roman"/>
                <w:sz w:val="24"/>
                <w:szCs w:val="24"/>
              </w:rPr>
              <w:t>/и.: «Мяч водящему». Игра в футбол.</w:t>
            </w:r>
          </w:p>
        </w:tc>
        <w:tc>
          <w:tcPr>
            <w:tcW w:w="2424" w:type="dxa"/>
            <w:vAlign w:val="center"/>
          </w:tcPr>
          <w:p w:rsidR="002E7FEE" w:rsidRPr="00DC2D9D" w:rsidRDefault="002E7FEE" w:rsidP="005207E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2E7FEE" w:rsidRPr="00DC2D9D" w:rsidRDefault="002E7FEE" w:rsidP="00520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7FEE" w:rsidRDefault="002E7FEE" w:rsidP="00DC2D9D">
            <w:pPr>
              <w:jc w:val="center"/>
            </w:pPr>
            <w:r w:rsidRPr="009743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C2D9D" w:rsidRPr="00DC2D9D" w:rsidTr="0050555D">
        <w:tc>
          <w:tcPr>
            <w:tcW w:w="4883" w:type="dxa"/>
            <w:gridSpan w:val="2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DC2D9D" w:rsidRPr="00DC2D9D" w:rsidRDefault="0050555D" w:rsidP="00DC2D9D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30" w:type="dxa"/>
            <w:vAlign w:val="center"/>
          </w:tcPr>
          <w:p w:rsidR="00DC2D9D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DC2D9D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05" w:type="dxa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9D" w:rsidRPr="00DC2D9D" w:rsidTr="0050555D">
        <w:tc>
          <w:tcPr>
            <w:tcW w:w="4883" w:type="dxa"/>
            <w:gridSpan w:val="2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9D">
              <w:rPr>
                <w:rFonts w:ascii="Times New Roman" w:hAnsi="Times New Roman" w:cs="Times New Roman"/>
                <w:sz w:val="28"/>
                <w:szCs w:val="28"/>
              </w:rPr>
              <w:t>Всего часов за весь период</w:t>
            </w:r>
          </w:p>
        </w:tc>
        <w:tc>
          <w:tcPr>
            <w:tcW w:w="2424" w:type="dxa"/>
            <w:vAlign w:val="center"/>
          </w:tcPr>
          <w:p w:rsidR="00DC2D9D" w:rsidRPr="00DC2D9D" w:rsidRDefault="0050555D" w:rsidP="00DC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30" w:type="dxa"/>
            <w:vAlign w:val="center"/>
          </w:tcPr>
          <w:p w:rsidR="00DC2D9D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DC2D9D" w:rsidRPr="00DC2D9D" w:rsidRDefault="002E7FEE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05" w:type="dxa"/>
            <w:vAlign w:val="center"/>
          </w:tcPr>
          <w:p w:rsidR="00DC2D9D" w:rsidRPr="00DC2D9D" w:rsidRDefault="00DC2D9D" w:rsidP="0013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943" w:rsidRPr="00375943" w:rsidRDefault="00375943" w:rsidP="0037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5943" w:rsidRPr="00375943" w:rsidSect="00375943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375943" w:rsidRPr="002E7FEE" w:rsidRDefault="00375943" w:rsidP="002E7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8A5" w:rsidRPr="00DE4A02" w:rsidRDefault="002658A5" w:rsidP="00265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0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658A5" w:rsidRDefault="002658A5" w:rsidP="00265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3B62" w:rsidRPr="009B3B62" w:rsidRDefault="009B3B62" w:rsidP="009B3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9B3B62">
        <w:rPr>
          <w:rFonts w:ascii="Times New Roman" w:hAnsi="Times New Roman" w:cs="Times New Roman"/>
          <w:sz w:val="28"/>
          <w:szCs w:val="24"/>
        </w:rPr>
        <w:t>крепление здоровья детей</w:t>
      </w:r>
    </w:p>
    <w:p w:rsidR="009B3B62" w:rsidRPr="009B3B62" w:rsidRDefault="009B3B62" w:rsidP="009B3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B3B62">
        <w:rPr>
          <w:rFonts w:ascii="Times New Roman" w:hAnsi="Times New Roman" w:cs="Times New Roman"/>
          <w:sz w:val="28"/>
          <w:szCs w:val="24"/>
        </w:rPr>
        <w:t xml:space="preserve">овышение уровня двигательной активности </w:t>
      </w:r>
    </w:p>
    <w:p w:rsidR="009B3B62" w:rsidRPr="009B3B62" w:rsidRDefault="009B3B62" w:rsidP="009B3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9B3B62">
        <w:rPr>
          <w:rFonts w:ascii="Times New Roman" w:hAnsi="Times New Roman" w:cs="Times New Roman"/>
          <w:sz w:val="28"/>
          <w:szCs w:val="24"/>
        </w:rPr>
        <w:t xml:space="preserve">ормирование двигательных умений и навыков </w:t>
      </w:r>
    </w:p>
    <w:p w:rsidR="009B3B62" w:rsidRPr="009B3B62" w:rsidRDefault="009B3B62" w:rsidP="009B3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</w:t>
      </w:r>
      <w:r w:rsidRPr="009B3B62">
        <w:rPr>
          <w:rFonts w:ascii="Times New Roman" w:hAnsi="Times New Roman" w:cs="Times New Roman"/>
          <w:sz w:val="28"/>
          <w:szCs w:val="24"/>
        </w:rPr>
        <w:t xml:space="preserve">репление уверенности детей в своих силах и возможностях </w:t>
      </w:r>
    </w:p>
    <w:p w:rsidR="009B3B62" w:rsidRPr="009B3B62" w:rsidRDefault="009B3B62" w:rsidP="009B3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9B3B62">
        <w:rPr>
          <w:rFonts w:ascii="Times New Roman" w:hAnsi="Times New Roman" w:cs="Times New Roman"/>
          <w:sz w:val="28"/>
          <w:szCs w:val="24"/>
        </w:rPr>
        <w:t>мение чувствовать себя комфортно в большом коллективе.</w:t>
      </w:r>
    </w:p>
    <w:p w:rsidR="009B3B62" w:rsidRDefault="009B3B62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31" w:rsidRPr="00F71DAC" w:rsidRDefault="00574C31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AC">
        <w:rPr>
          <w:rFonts w:ascii="Times New Roman" w:hAnsi="Times New Roman" w:cs="Times New Roman"/>
          <w:b/>
          <w:sz w:val="28"/>
          <w:szCs w:val="28"/>
        </w:rPr>
        <w:t>Учебно – календарный график</w:t>
      </w:r>
    </w:p>
    <w:p w:rsidR="00574C31" w:rsidRDefault="00574C31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19" w:type="dxa"/>
        <w:tblInd w:w="-1026" w:type="dxa"/>
        <w:tblLook w:val="04A0" w:firstRow="1" w:lastRow="0" w:firstColumn="1" w:lastColumn="0" w:noHBand="0" w:noVBand="1"/>
      </w:tblPr>
      <w:tblGrid>
        <w:gridCol w:w="713"/>
        <w:gridCol w:w="812"/>
        <w:gridCol w:w="1336"/>
        <w:gridCol w:w="1476"/>
        <w:gridCol w:w="810"/>
        <w:gridCol w:w="844"/>
        <w:gridCol w:w="844"/>
        <w:gridCol w:w="1047"/>
        <w:gridCol w:w="2937"/>
      </w:tblGrid>
      <w:tr w:rsidR="00F71DAC" w:rsidTr="003C59A3">
        <w:trPr>
          <w:cantSplit/>
          <w:trHeight w:val="2898"/>
        </w:trPr>
        <w:tc>
          <w:tcPr>
            <w:tcW w:w="713" w:type="dxa"/>
            <w:textDirection w:val="btLr"/>
            <w:vAlign w:val="center"/>
          </w:tcPr>
          <w:p w:rsidR="00574C31" w:rsidRP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12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36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76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810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44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844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47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937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F71DAC" w:rsidTr="003C59A3">
        <w:trPr>
          <w:cantSplit/>
          <w:trHeight w:val="898"/>
        </w:trPr>
        <w:tc>
          <w:tcPr>
            <w:tcW w:w="713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476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810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</w:tbl>
    <w:p w:rsidR="00801CB5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9A3" w:rsidRDefault="003C59A3" w:rsidP="007C38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7C38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F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C38F4" w:rsidRPr="007C38F4" w:rsidRDefault="007C38F4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8F4" w:rsidRPr="007C38F4" w:rsidRDefault="007C38F4" w:rsidP="003C59A3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в</w:t>
      </w:r>
      <w:r w:rsidRPr="007C38F4">
        <w:rPr>
          <w:rFonts w:ascii="Times New Roman" w:hAnsi="Times New Roman" w:cs="Times New Roman"/>
          <w:sz w:val="28"/>
        </w:rPr>
        <w:t>едения о помещении</w:t>
      </w:r>
      <w:r>
        <w:rPr>
          <w:rFonts w:ascii="Times New Roman" w:hAnsi="Times New Roman" w:cs="Times New Roman"/>
          <w:sz w:val="28"/>
        </w:rPr>
        <w:t xml:space="preserve"> – Спортивный зал в зимний период и холодные дни (</w:t>
      </w:r>
      <w:r w:rsidRPr="007C38F4">
        <w:rPr>
          <w:rFonts w:ascii="Times New Roman" w:hAnsi="Times New Roman" w:cs="Times New Roman"/>
          <w:sz w:val="28"/>
        </w:rPr>
        <w:t>Размер поля: 20 х 12 м</w:t>
      </w:r>
      <w:r w:rsidR="00BE7C8C">
        <w:rPr>
          <w:rFonts w:ascii="Times New Roman" w:hAnsi="Times New Roman" w:cs="Times New Roman"/>
          <w:sz w:val="28"/>
        </w:rPr>
        <w:t>,</w:t>
      </w:r>
      <w:r w:rsidRPr="007C38F4">
        <w:rPr>
          <w:sz w:val="28"/>
        </w:rPr>
        <w:t xml:space="preserve"> </w:t>
      </w:r>
      <w:r w:rsidR="00BE7C8C">
        <w:rPr>
          <w:rFonts w:ascii="Times New Roman" w:hAnsi="Times New Roman" w:cs="Times New Roman"/>
          <w:sz w:val="28"/>
        </w:rPr>
        <w:t>п</w:t>
      </w:r>
      <w:r w:rsidRPr="007C38F4">
        <w:rPr>
          <w:rFonts w:ascii="Times New Roman" w:hAnsi="Times New Roman" w:cs="Times New Roman"/>
          <w:sz w:val="28"/>
        </w:rPr>
        <w:t>окрытие: деревянный пол</w:t>
      </w:r>
      <w:r>
        <w:rPr>
          <w:rFonts w:ascii="Times New Roman" w:hAnsi="Times New Roman" w:cs="Times New Roman"/>
          <w:sz w:val="28"/>
        </w:rPr>
        <w:t>), в теплые дни – универсальная спортивная площадка с резиновым покрытием</w:t>
      </w:r>
      <w:r w:rsidR="00BE7C8C">
        <w:rPr>
          <w:rFonts w:ascii="Times New Roman" w:hAnsi="Times New Roman" w:cs="Times New Roman"/>
          <w:sz w:val="28"/>
        </w:rPr>
        <w:t xml:space="preserve"> (размер поля: 40 х 20 м)</w:t>
      </w:r>
    </w:p>
    <w:p w:rsidR="007C38F4" w:rsidRPr="007C38F4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C38F4" w:rsidRPr="007C38F4">
        <w:rPr>
          <w:rFonts w:ascii="Times New Roman" w:hAnsi="Times New Roman" w:cs="Times New Roman"/>
          <w:sz w:val="28"/>
        </w:rPr>
        <w:t>ведения о наличии подсобных помещений (кладовых, костюмерных, раздевалок и т.п.)</w:t>
      </w:r>
      <w:r>
        <w:rPr>
          <w:rFonts w:ascii="Times New Roman" w:hAnsi="Times New Roman" w:cs="Times New Roman"/>
          <w:sz w:val="28"/>
        </w:rPr>
        <w:t xml:space="preserve"> – в наличии инвентарный кабинет, специализированные раздевалки для переодевания</w:t>
      </w:r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38F4" w:rsidRPr="007C38F4">
        <w:rPr>
          <w:rFonts w:ascii="Times New Roman" w:hAnsi="Times New Roman" w:cs="Times New Roman"/>
          <w:sz w:val="28"/>
        </w:rPr>
        <w:t xml:space="preserve">еречень </w:t>
      </w:r>
      <w:r>
        <w:rPr>
          <w:rFonts w:ascii="Times New Roman" w:hAnsi="Times New Roman" w:cs="Times New Roman"/>
          <w:sz w:val="28"/>
        </w:rPr>
        <w:t>оборудования учебного помещения – футбольные ворота, лавочки, спортивные маты.</w:t>
      </w:r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</w:t>
      </w:r>
      <w:r w:rsidR="007C38F4" w:rsidRPr="007C38F4">
        <w:rPr>
          <w:rFonts w:ascii="Times New Roman" w:hAnsi="Times New Roman" w:cs="Times New Roman"/>
          <w:sz w:val="28"/>
        </w:rPr>
        <w:t>речень оборудования, необходимого для проведения занятий</w:t>
      </w:r>
      <w:r>
        <w:rPr>
          <w:rFonts w:ascii="Times New Roman" w:hAnsi="Times New Roman" w:cs="Times New Roman"/>
          <w:sz w:val="28"/>
        </w:rPr>
        <w:t xml:space="preserve"> – футбольные мячи, фишки, конусы, обручи, координационные лестницы, скакалки, пластмассовые штанги, детские манишки, маленькие футбольные ворота.</w:t>
      </w:r>
      <w:proofErr w:type="gramEnd"/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7C38F4" w:rsidRPr="007C38F4">
        <w:rPr>
          <w:rFonts w:ascii="Times New Roman" w:hAnsi="Times New Roman" w:cs="Times New Roman"/>
          <w:sz w:val="28"/>
        </w:rPr>
        <w:t>еречень технических средств обучения</w:t>
      </w:r>
      <w:r>
        <w:rPr>
          <w:rFonts w:ascii="Times New Roman" w:hAnsi="Times New Roman" w:cs="Times New Roman"/>
          <w:sz w:val="28"/>
        </w:rPr>
        <w:t xml:space="preserve"> – беспроводная </w:t>
      </w:r>
      <w:proofErr w:type="spellStart"/>
      <w:r w:rsidRPr="00BE7C8C">
        <w:rPr>
          <w:rFonts w:ascii="Times New Roman" w:hAnsi="Times New Roman" w:cs="Times New Roman"/>
          <w:sz w:val="28"/>
        </w:rPr>
        <w:t>Bluetooth</w:t>
      </w:r>
      <w:proofErr w:type="spellEnd"/>
      <w:r w:rsidRPr="00BE7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колонка</w:t>
      </w:r>
      <w:r w:rsidRPr="00BE7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музыкального сопровождения</w:t>
      </w:r>
    </w:p>
    <w:p w:rsidR="007C38F4" w:rsidRDefault="00E875A7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C38F4" w:rsidRPr="007C38F4">
        <w:rPr>
          <w:rFonts w:ascii="Times New Roman" w:hAnsi="Times New Roman" w:cs="Times New Roman"/>
          <w:sz w:val="28"/>
        </w:rPr>
        <w:t xml:space="preserve">ребования к специальной одежде </w:t>
      </w:r>
      <w:proofErr w:type="gramStart"/>
      <w:r w:rsidR="007C38F4" w:rsidRPr="007C38F4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– футболка, шорты, спортивные кроссовки, </w:t>
      </w:r>
      <w:proofErr w:type="spellStart"/>
      <w:r>
        <w:rPr>
          <w:rFonts w:ascii="Times New Roman" w:hAnsi="Times New Roman" w:cs="Times New Roman"/>
          <w:sz w:val="28"/>
        </w:rPr>
        <w:t>футзалки</w:t>
      </w:r>
      <w:proofErr w:type="spellEnd"/>
      <w:r>
        <w:rPr>
          <w:rFonts w:ascii="Times New Roman" w:hAnsi="Times New Roman" w:cs="Times New Roman"/>
          <w:sz w:val="28"/>
        </w:rPr>
        <w:t>, сороконожки.</w:t>
      </w:r>
    </w:p>
    <w:p w:rsidR="00E875A7" w:rsidRDefault="00E875A7" w:rsidP="00377B9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</w:rPr>
      </w:pPr>
    </w:p>
    <w:p w:rsidR="009B3B62" w:rsidRDefault="009B3B62" w:rsidP="003C59A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:rsidR="00E875A7" w:rsidRDefault="00E875A7" w:rsidP="003C59A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E875A7">
        <w:rPr>
          <w:rFonts w:ascii="Times New Roman" w:hAnsi="Times New Roman" w:cs="Times New Roman"/>
          <w:b/>
          <w:sz w:val="28"/>
        </w:rPr>
        <w:t>Информационное обеспечение</w:t>
      </w:r>
    </w:p>
    <w:p w:rsidR="00E875A7" w:rsidRDefault="00E875A7" w:rsidP="00377B9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</w:rPr>
      </w:pPr>
    </w:p>
    <w:p w:rsidR="003C59A3" w:rsidRDefault="00E875A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в социальных сетях: </w:t>
      </w:r>
    </w:p>
    <w:p w:rsidR="00E875A7" w:rsidRDefault="004D3F4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hyperlink r:id="rId8" w:history="1">
        <w:r w:rsidR="00E875A7" w:rsidRPr="00607B94">
          <w:rPr>
            <w:rStyle w:val="a6"/>
            <w:rFonts w:ascii="Times New Roman" w:hAnsi="Times New Roman" w:cs="Times New Roman"/>
            <w:sz w:val="28"/>
          </w:rPr>
          <w:t>https://vk.com/public210180950</w:t>
        </w:r>
      </w:hyperlink>
    </w:p>
    <w:p w:rsidR="003C59A3" w:rsidRDefault="00E875A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организации: </w:t>
      </w:r>
    </w:p>
    <w:p w:rsidR="00E875A7" w:rsidRDefault="004D3F4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hyperlink r:id="rId9" w:history="1">
        <w:r w:rsidR="00E875A7" w:rsidRPr="00607B94">
          <w:rPr>
            <w:rStyle w:val="a6"/>
            <w:rFonts w:ascii="Times New Roman" w:hAnsi="Times New Roman" w:cs="Times New Roman"/>
            <w:sz w:val="28"/>
          </w:rPr>
          <w:t>http://xn--d1aa6b.xn--80aad7aqbfcmdeepo.xn--p1ai/</w:t>
        </w:r>
      </w:hyperlink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7" w:rsidRDefault="00E875A7" w:rsidP="003C59A3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7" w:rsidRPr="00E875A7" w:rsidRDefault="00E875A7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5A7">
        <w:rPr>
          <w:rFonts w:ascii="Times New Roman" w:hAnsi="Times New Roman" w:cs="Times New Roman"/>
          <w:sz w:val="28"/>
        </w:rPr>
        <w:t>Программа реализуется педагогом дополнительного образования,</w:t>
      </w:r>
      <w:r w:rsidR="00C42BB2">
        <w:rPr>
          <w:rFonts w:ascii="Times New Roman" w:hAnsi="Times New Roman" w:cs="Times New Roman"/>
          <w:sz w:val="28"/>
        </w:rPr>
        <w:t xml:space="preserve"> имеющим опыт работы с детьми более 2 лет в спортивной среде.</w:t>
      </w:r>
      <w:r w:rsidRPr="00E875A7">
        <w:rPr>
          <w:rFonts w:ascii="Times New Roman" w:hAnsi="Times New Roman" w:cs="Times New Roman"/>
          <w:sz w:val="28"/>
        </w:rPr>
        <w:t xml:space="preserve"> </w:t>
      </w:r>
    </w:p>
    <w:p w:rsidR="00C42BB2" w:rsidRPr="00E875A7" w:rsidRDefault="00C42BB2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875A7" w:rsidRPr="00E875A7">
        <w:rPr>
          <w:rFonts w:ascii="Times New Roman" w:hAnsi="Times New Roman" w:cs="Times New Roman"/>
          <w:sz w:val="28"/>
        </w:rPr>
        <w:t xml:space="preserve">бразование – </w:t>
      </w:r>
      <w:r>
        <w:rPr>
          <w:rFonts w:ascii="Times New Roman" w:hAnsi="Times New Roman" w:cs="Times New Roman"/>
          <w:sz w:val="28"/>
        </w:rPr>
        <w:t>высшее, степень «Бакалавр» по направлению «Физическая культура».</w:t>
      </w:r>
    </w:p>
    <w:p w:rsidR="00C42BB2" w:rsidRDefault="00C42BB2" w:rsidP="00377B99">
      <w:pPr>
        <w:spacing w:after="0" w:line="240" w:lineRule="auto"/>
        <w:ind w:firstLine="709"/>
        <w:jc w:val="both"/>
      </w:pPr>
    </w:p>
    <w:p w:rsidR="00C42BB2" w:rsidRDefault="00C42BB2" w:rsidP="0037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42BB2"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</w:p>
    <w:p w:rsidR="00C42BB2" w:rsidRDefault="00C42BB2" w:rsidP="0037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42BB2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710DA">
        <w:rPr>
          <w:rFonts w:ascii="Times New Roman" w:hAnsi="Times New Roman" w:cs="Times New Roman"/>
          <w:sz w:val="28"/>
        </w:rPr>
        <w:t>ходной контроль - оценка стартового уровня образовательных возможностей учащихся при поступлении в объединение или осваивающих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710DA">
        <w:rPr>
          <w:rFonts w:ascii="Times New Roman" w:hAnsi="Times New Roman" w:cs="Times New Roman"/>
          <w:sz w:val="28"/>
        </w:rPr>
        <w:t>программу 2-го и последующих лет обучения, ранее не занимающихся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D710DA">
        <w:rPr>
          <w:rFonts w:ascii="Times New Roman" w:hAnsi="Times New Roman" w:cs="Times New Roman"/>
          <w:sz w:val="28"/>
        </w:rPr>
        <w:t>данной дополнительной общеобразовательной общеразвивающей программе;</w:t>
      </w:r>
    </w:p>
    <w:p w:rsidR="00D710DA" w:rsidRPr="00D710DA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710DA">
        <w:rPr>
          <w:rFonts w:ascii="Times New Roman" w:hAnsi="Times New Roman" w:cs="Times New Roman"/>
          <w:sz w:val="28"/>
        </w:rPr>
        <w:t>екущий контроль - оценка уровня и качества освоения тем/разделов программы и личностных качеств учащихся; осуществляется на занятиях в течение всего учебного года;</w:t>
      </w:r>
    </w:p>
    <w:p w:rsidR="00D710DA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710DA">
        <w:rPr>
          <w:rFonts w:ascii="Times New Roman" w:hAnsi="Times New Roman" w:cs="Times New Roman"/>
          <w:sz w:val="28"/>
        </w:rPr>
        <w:t xml:space="preserve">ромежуточный контроль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</w:t>
      </w:r>
      <w:r>
        <w:rPr>
          <w:rFonts w:ascii="Times New Roman" w:hAnsi="Times New Roman" w:cs="Times New Roman"/>
          <w:sz w:val="28"/>
        </w:rPr>
        <w:t xml:space="preserve"> периода обучения/учебного года.</w:t>
      </w:r>
    </w:p>
    <w:p w:rsidR="00D710DA" w:rsidRPr="00C42BB2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710DA">
        <w:rPr>
          <w:rFonts w:ascii="Times New Roman" w:hAnsi="Times New Roman" w:cs="Times New Roman"/>
          <w:sz w:val="28"/>
        </w:rPr>
        <w:t xml:space="preserve">тоговый контроль -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</w:t>
      </w:r>
      <w:proofErr w:type="gramStart"/>
      <w:r w:rsidRPr="00D710DA">
        <w:rPr>
          <w:rFonts w:ascii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875A7" w:rsidRPr="00E875A7" w:rsidRDefault="00E875A7" w:rsidP="00377B9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62" w:rsidRDefault="009B3B62" w:rsidP="009B3B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2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9B3B62" w:rsidRPr="009B3B62" w:rsidRDefault="009B3B62" w:rsidP="009B3B6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62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t>1.</w:t>
      </w:r>
      <w:r w:rsidRPr="009B3B62">
        <w:rPr>
          <w:rFonts w:ascii="Times New Roman" w:hAnsi="Times New Roman" w:cs="Times New Roman"/>
          <w:sz w:val="28"/>
          <w:szCs w:val="28"/>
        </w:rPr>
        <w:tab/>
        <w:t>Повторный метод - заключается в многократном выполнении упражнений при сохранении содержания, величины, характера нагрузки (например, выполнение бросков мяча с одного и того же места определенным способом).</w:t>
      </w:r>
    </w:p>
    <w:p w:rsidR="009B3B62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B3B62">
        <w:rPr>
          <w:rFonts w:ascii="Times New Roman" w:hAnsi="Times New Roman" w:cs="Times New Roman"/>
          <w:sz w:val="28"/>
          <w:szCs w:val="28"/>
        </w:rPr>
        <w:tab/>
        <w:t>Интервальный метод - предполагает многократное повторение упражнения при строгой регламентации его продолжительности и пауз отдыха между повторениями.</w:t>
      </w:r>
    </w:p>
    <w:p w:rsidR="009B3B62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t>3.</w:t>
      </w:r>
      <w:r w:rsidRPr="009B3B62">
        <w:rPr>
          <w:rFonts w:ascii="Times New Roman" w:hAnsi="Times New Roman" w:cs="Times New Roman"/>
          <w:sz w:val="28"/>
          <w:szCs w:val="28"/>
        </w:rPr>
        <w:tab/>
        <w:t>Вариативный метод - предполагает выполнение одного и того же упражнения с мячами разного веса и в разных условиях (облегченных, нормальных и усложненных).</w:t>
      </w:r>
    </w:p>
    <w:p w:rsidR="009B3B62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t>4.</w:t>
      </w:r>
      <w:r w:rsidRPr="009B3B62">
        <w:rPr>
          <w:rFonts w:ascii="Times New Roman" w:hAnsi="Times New Roman" w:cs="Times New Roman"/>
          <w:sz w:val="28"/>
          <w:szCs w:val="28"/>
        </w:rPr>
        <w:tab/>
        <w:t>Метод сопряженных взаимодействий - основан на взаимосвязи развития физических качеств и совершенствования двигательных навыков. Для этого используются специальные упражнения (в частности, с набивными мячами), направленные на развитие необходимых двигательных каче</w:t>
      </w:r>
      <w:proofErr w:type="gramStart"/>
      <w:r w:rsidRPr="009B3B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B3B62">
        <w:rPr>
          <w:rFonts w:ascii="Times New Roman" w:hAnsi="Times New Roman" w:cs="Times New Roman"/>
          <w:sz w:val="28"/>
          <w:szCs w:val="28"/>
        </w:rPr>
        <w:t>и условии их динамического соответствия биомеханическим особенностям разучиваемых на занятии двигательных действий (элементов и частей техники конкретного двигательного действия).</w:t>
      </w:r>
    </w:p>
    <w:p w:rsidR="009B3B62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t>5.</w:t>
      </w:r>
      <w:r w:rsidRPr="009B3B62">
        <w:rPr>
          <w:rFonts w:ascii="Times New Roman" w:hAnsi="Times New Roman" w:cs="Times New Roman"/>
          <w:sz w:val="28"/>
          <w:szCs w:val="28"/>
        </w:rPr>
        <w:tab/>
        <w:t>Игровой метод - характеризуется постоянным или внезапным изменением игровых ситуаций при наличии определенного сюжета и конечной цели. Он может 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активности.</w:t>
      </w:r>
    </w:p>
    <w:p w:rsidR="009B3B62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t>6.</w:t>
      </w:r>
      <w:r w:rsidRPr="009B3B62">
        <w:rPr>
          <w:rFonts w:ascii="Times New Roman" w:hAnsi="Times New Roman" w:cs="Times New Roman"/>
          <w:sz w:val="28"/>
          <w:szCs w:val="28"/>
        </w:rPr>
        <w:tab/>
        <w:t>Соревновательный метод - это специально организованные состязания с использованием мячей (малых, больших, набивных), в которых создаются условия для индивидуальной и командной борьбы. Этот метод может применяться при воспитании физических качеств, совершенствовании технических приемов, для стимулирования интереса и активизации занимающихся. При использовании этого метода у занимающихся происходят самые высокие сдвиги в деятельности систем и функций организма.</w:t>
      </w:r>
    </w:p>
    <w:p w:rsidR="00D710DA" w:rsidRPr="009B3B62" w:rsidRDefault="009B3B62" w:rsidP="009B3B6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3B62">
        <w:rPr>
          <w:rFonts w:ascii="Times New Roman" w:hAnsi="Times New Roman" w:cs="Times New Roman"/>
          <w:sz w:val="28"/>
          <w:szCs w:val="28"/>
        </w:rPr>
        <w:t>7.</w:t>
      </w:r>
      <w:r w:rsidRPr="009B3B62">
        <w:rPr>
          <w:rFonts w:ascii="Times New Roman" w:hAnsi="Times New Roman" w:cs="Times New Roman"/>
          <w:sz w:val="28"/>
          <w:szCs w:val="28"/>
        </w:rPr>
        <w:tab/>
        <w:t xml:space="preserve">Метод круговой тренировки - предусматривает выполнение серии упражнений (например, с набивными мячами) на специально подготовленных местах («станциях»). Состав упражнений подбирается с расчетом разностороннего воздействия на различные мышечные группы и физические способности занимающихся.                                        </w:t>
      </w:r>
    </w:p>
    <w:p w:rsidR="00375943" w:rsidRPr="009B3B62" w:rsidRDefault="00375943" w:rsidP="009B3B6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62" w:rsidRDefault="009B3B62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62" w:rsidRDefault="009B3B62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A" w:rsidRDefault="00D710DA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710DA" w:rsidRPr="00B40014" w:rsidRDefault="00D710DA" w:rsidP="000B5C74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Pr="00B40014" w:rsidRDefault="00375943" w:rsidP="00375943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Алексеев А. В. Себя преодолеть!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1978.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 И., Блудов Ю. М,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 А. Прогнозирование в спорте.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1986.</w:t>
      </w:r>
    </w:p>
    <w:p w:rsidR="0089402E" w:rsidRDefault="00375943" w:rsidP="00894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Белкин А. А. Идеомоторная подготовка в спорте.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1983.</w:t>
      </w:r>
    </w:p>
    <w:p w:rsidR="0089402E" w:rsidRPr="0089402E" w:rsidRDefault="0089402E" w:rsidP="00894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02E">
        <w:rPr>
          <w:rFonts w:ascii="Times New Roman" w:hAnsi="Times New Roman" w:cs="Times New Roman"/>
          <w:sz w:val="28"/>
          <w:szCs w:val="28"/>
        </w:rPr>
        <w:t>Буйлин</w:t>
      </w:r>
      <w:proofErr w:type="spellEnd"/>
      <w:r w:rsidRPr="0089402E">
        <w:rPr>
          <w:rFonts w:ascii="Times New Roman" w:hAnsi="Times New Roman" w:cs="Times New Roman"/>
          <w:sz w:val="28"/>
          <w:szCs w:val="28"/>
        </w:rPr>
        <w:t xml:space="preserve"> Ю.Ф., </w:t>
      </w:r>
      <w:proofErr w:type="spellStart"/>
      <w:r w:rsidRPr="0089402E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89402E">
        <w:rPr>
          <w:rFonts w:ascii="Times New Roman" w:hAnsi="Times New Roman" w:cs="Times New Roman"/>
          <w:sz w:val="28"/>
          <w:szCs w:val="28"/>
        </w:rPr>
        <w:t xml:space="preserve"> Ю.Ф. Теоретическая подготовка юных спортсменов. – М.: </w:t>
      </w:r>
      <w:proofErr w:type="spellStart"/>
      <w:r w:rsidRPr="0089402E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9402E">
        <w:rPr>
          <w:rFonts w:ascii="Times New Roman" w:hAnsi="Times New Roman" w:cs="Times New Roman"/>
          <w:sz w:val="28"/>
          <w:szCs w:val="28"/>
        </w:rPr>
        <w:t>, 1985.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Вяткин Б. А. Роль темперамента в спортивной деятельности.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1978.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Вяткин Б. А. Управление психическим стрессом в спортивных соревнованиях.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. 1981.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 xml:space="preserve">Годик М.А., Мосягин С.М., </w:t>
      </w:r>
      <w:proofErr w:type="spellStart"/>
      <w:r w:rsidRPr="00D355A7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D355A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, подготовка юных футболистов 6-9 лет, 2012г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5C68B5">
        <w:rPr>
          <w:rFonts w:ascii="Times New Roman" w:hAnsi="Times New Roman" w:cs="Times New Roman"/>
          <w:sz w:val="28"/>
          <w:szCs w:val="28"/>
        </w:rPr>
        <w:t xml:space="preserve"> </w:t>
      </w:r>
      <w:r w:rsidRPr="00967F74">
        <w:rPr>
          <w:rFonts w:ascii="Times New Roman" w:hAnsi="Times New Roman" w:cs="Times New Roman"/>
          <w:sz w:val="28"/>
          <w:szCs w:val="28"/>
        </w:rPr>
        <w:t>Р.С.,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F74">
        <w:rPr>
          <w:rFonts w:ascii="Times New Roman" w:hAnsi="Times New Roman" w:cs="Times New Roman"/>
          <w:sz w:val="28"/>
          <w:szCs w:val="28"/>
        </w:rPr>
        <w:t>Основы спорта и физической культуры, Киев: Олимпийская литература, 1998, - 336 с.</w:t>
      </w:r>
    </w:p>
    <w:p w:rsidR="006F3657" w:rsidRPr="00967F74" w:rsidRDefault="006F3657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Девяткин И.А. Методические рекомендации по организации упражнений техники ударов головой в опорном и безопорном положении.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ос.пед.ун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 им. В.П. Астафьева. – Красноярск, 2022.-136 с.</w:t>
      </w:r>
    </w:p>
    <w:p w:rsidR="00375943" w:rsidRPr="00967F74" w:rsidRDefault="00375943" w:rsidP="0037594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67F74">
        <w:rPr>
          <w:color w:val="000000"/>
          <w:sz w:val="28"/>
          <w:szCs w:val="28"/>
        </w:rPr>
        <w:t>Ден</w:t>
      </w:r>
      <w:proofErr w:type="spellEnd"/>
      <w:r w:rsidRPr="00967F74">
        <w:rPr>
          <w:color w:val="000000"/>
          <w:sz w:val="28"/>
          <w:szCs w:val="28"/>
        </w:rPr>
        <w:t xml:space="preserve"> Бланк</w:t>
      </w:r>
      <w:r w:rsidRPr="00967F74">
        <w:rPr>
          <w:rStyle w:val="a9"/>
          <w:color w:val="000000"/>
          <w:sz w:val="28"/>
          <w:szCs w:val="28"/>
        </w:rPr>
        <w:t xml:space="preserve"> . </w:t>
      </w:r>
      <w:r w:rsidRPr="00967F74">
        <w:rPr>
          <w:rStyle w:val="a9"/>
          <w:b w:val="0"/>
          <w:color w:val="000000"/>
          <w:sz w:val="28"/>
          <w:szCs w:val="28"/>
        </w:rPr>
        <w:t>IQ в футболе. Как играют умные футболисты.</w:t>
      </w:r>
      <w:r w:rsidRPr="00967F74">
        <w:rPr>
          <w:rStyle w:val="a9"/>
          <w:color w:val="000000"/>
          <w:sz w:val="28"/>
          <w:szCs w:val="28"/>
        </w:rPr>
        <w:t xml:space="preserve"> </w:t>
      </w:r>
      <w:r w:rsidRPr="00967F74">
        <w:rPr>
          <w:color w:val="000000"/>
          <w:sz w:val="28"/>
          <w:szCs w:val="28"/>
        </w:rPr>
        <w:t>Год выпуска: 2016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Кантареро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К. Г.,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Роперо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67F74">
        <w:rPr>
          <w:rFonts w:ascii="Times New Roman" w:hAnsi="Times New Roman" w:cs="Times New Roman"/>
          <w:sz w:val="28"/>
          <w:szCs w:val="28"/>
        </w:rPr>
        <w:t xml:space="preserve">Т. Школа испанского футбола. Год выпуска: 2015 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B5">
        <w:rPr>
          <w:rFonts w:ascii="Times New Roman" w:hAnsi="Times New Roman" w:cs="Times New Roman"/>
          <w:sz w:val="28"/>
          <w:szCs w:val="28"/>
        </w:rPr>
        <w:t>Кузнецов А.А. Футбол. Настольная книга детского тренера. М., 2011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>Майер Ральф. Силовые тренировки в футболе. Перевод с английского яз. – М.: Спорт, 2016, 128 с.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>Марк Тунис. Психология футбола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F74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6F3657" w:rsidRDefault="006F3657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57">
        <w:rPr>
          <w:rFonts w:ascii="Times New Roman" w:hAnsi="Times New Roman" w:cs="Times New Roman"/>
          <w:sz w:val="28"/>
          <w:szCs w:val="28"/>
        </w:rPr>
        <w:t>Нагайцев</w:t>
      </w:r>
      <w:proofErr w:type="spellEnd"/>
      <w:r w:rsidRPr="006F3657">
        <w:rPr>
          <w:rFonts w:ascii="Times New Roman" w:hAnsi="Times New Roman" w:cs="Times New Roman"/>
          <w:sz w:val="28"/>
          <w:szCs w:val="28"/>
        </w:rPr>
        <w:t xml:space="preserve"> Ю.А. Философия подготовки юных футболистов ФК «Строгино». М., 2011 </w:t>
      </w:r>
    </w:p>
    <w:p w:rsidR="00375943" w:rsidRDefault="00375943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Николаев А.А. Развитие выносливости у спортсменов / А.А. Николаев, В.Г. Семенов. –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М.:Спорт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, 2017.-144 с. </w:t>
      </w:r>
    </w:p>
    <w:p w:rsidR="006F3657" w:rsidRPr="00967F74" w:rsidRDefault="006F3657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Николаенко В.В. Многолетняя подготовка юных футболистов.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успеху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В.В. Николаенко,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К.:Саммит-книга,2015.-С.170-181.</w:t>
      </w:r>
    </w:p>
    <w:p w:rsidR="00375943" w:rsidRPr="005C68B5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color w:val="000000"/>
          <w:sz w:val="28"/>
          <w:szCs w:val="28"/>
        </w:rPr>
        <w:t xml:space="preserve">Патрик фон </w:t>
      </w:r>
      <w:proofErr w:type="spellStart"/>
      <w:r w:rsidRPr="00967F74">
        <w:rPr>
          <w:rFonts w:ascii="Times New Roman" w:hAnsi="Times New Roman" w:cs="Times New Roman"/>
          <w:color w:val="000000"/>
          <w:sz w:val="28"/>
          <w:szCs w:val="28"/>
        </w:rPr>
        <w:t>Лиувен</w:t>
      </w:r>
      <w:proofErr w:type="spellEnd"/>
      <w:r w:rsidRPr="00967F7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7F7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Философия футбола</w:t>
      </w:r>
      <w:r w:rsidRPr="00967F74">
        <w:rPr>
          <w:rFonts w:ascii="Times New Roman" w:hAnsi="Times New Roman" w:cs="Times New Roman"/>
          <w:color w:val="000000"/>
          <w:sz w:val="28"/>
          <w:szCs w:val="28"/>
        </w:rPr>
        <w:t>. Год выпуска: 2013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, В. Н. Футбол. Проблемы технической подготовки [текст]. Монография /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В.Н., Шестаков М.П.,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Ферейра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М. – М.: ТВТ Дивизион, 2014. – 104 с.</w:t>
      </w:r>
    </w:p>
    <w:p w:rsidR="0089402E" w:rsidRDefault="0089402E" w:rsidP="00894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футбольных тренировок с детьми 4 – 6 лет /Н. К. Юшков, И. В. Соловьёв. – Шуя, 2021. – 72 с.</w:t>
      </w:r>
    </w:p>
    <w:p w:rsidR="003574E6" w:rsidRPr="0089402E" w:rsidRDefault="0089402E" w:rsidP="00894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2E">
        <w:rPr>
          <w:rFonts w:ascii="Times New Roman" w:hAnsi="Times New Roman" w:cs="Times New Roman"/>
          <w:sz w:val="28"/>
          <w:szCs w:val="28"/>
        </w:rPr>
        <w:t>Филин В.П. Воспитание физических качеств у юных спортсменов. – М., 1974.</w:t>
      </w:r>
    </w:p>
    <w:sectPr w:rsidR="003574E6" w:rsidRPr="0089402E" w:rsidSect="00D355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B3"/>
    <w:multiLevelType w:val="hybridMultilevel"/>
    <w:tmpl w:val="897C05EC"/>
    <w:lvl w:ilvl="0" w:tplc="D80CC5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7300C1"/>
    <w:multiLevelType w:val="hybridMultilevel"/>
    <w:tmpl w:val="7C2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28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35A7A"/>
    <w:multiLevelType w:val="hybridMultilevel"/>
    <w:tmpl w:val="691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1B23"/>
    <w:multiLevelType w:val="hybridMultilevel"/>
    <w:tmpl w:val="8C309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AC2E91"/>
    <w:multiLevelType w:val="hybridMultilevel"/>
    <w:tmpl w:val="5876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49D2"/>
    <w:multiLevelType w:val="hybridMultilevel"/>
    <w:tmpl w:val="7C2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7"/>
    <w:rsid w:val="00016F57"/>
    <w:rsid w:val="000240E2"/>
    <w:rsid w:val="00053149"/>
    <w:rsid w:val="000577F7"/>
    <w:rsid w:val="0006672C"/>
    <w:rsid w:val="000B5C74"/>
    <w:rsid w:val="000C32B3"/>
    <w:rsid w:val="000D152E"/>
    <w:rsid w:val="000D4050"/>
    <w:rsid w:val="000D66C9"/>
    <w:rsid w:val="00114ADA"/>
    <w:rsid w:val="00114B80"/>
    <w:rsid w:val="00122440"/>
    <w:rsid w:val="001326DC"/>
    <w:rsid w:val="00140D5F"/>
    <w:rsid w:val="001432FE"/>
    <w:rsid w:val="001B046B"/>
    <w:rsid w:val="001C161D"/>
    <w:rsid w:val="001C1D61"/>
    <w:rsid w:val="001C3F9E"/>
    <w:rsid w:val="001C61C5"/>
    <w:rsid w:val="001C7877"/>
    <w:rsid w:val="001F0ADB"/>
    <w:rsid w:val="001F598C"/>
    <w:rsid w:val="001F7C35"/>
    <w:rsid w:val="00226E86"/>
    <w:rsid w:val="00231534"/>
    <w:rsid w:val="00261C16"/>
    <w:rsid w:val="002658A5"/>
    <w:rsid w:val="00276E68"/>
    <w:rsid w:val="0028311B"/>
    <w:rsid w:val="002E70D8"/>
    <w:rsid w:val="002E7FEE"/>
    <w:rsid w:val="002F0ACA"/>
    <w:rsid w:val="002F245D"/>
    <w:rsid w:val="003163D4"/>
    <w:rsid w:val="00323CBF"/>
    <w:rsid w:val="003563B1"/>
    <w:rsid w:val="003574E6"/>
    <w:rsid w:val="00364BD7"/>
    <w:rsid w:val="00375943"/>
    <w:rsid w:val="00377B99"/>
    <w:rsid w:val="003C0B25"/>
    <w:rsid w:val="003C4739"/>
    <w:rsid w:val="003C59A3"/>
    <w:rsid w:val="003E1DC2"/>
    <w:rsid w:val="00403AE4"/>
    <w:rsid w:val="00415625"/>
    <w:rsid w:val="004161FF"/>
    <w:rsid w:val="00422125"/>
    <w:rsid w:val="004251A1"/>
    <w:rsid w:val="00430573"/>
    <w:rsid w:val="00435F35"/>
    <w:rsid w:val="004400C3"/>
    <w:rsid w:val="00445F80"/>
    <w:rsid w:val="00452CCB"/>
    <w:rsid w:val="00465E48"/>
    <w:rsid w:val="00480BED"/>
    <w:rsid w:val="004A2FD1"/>
    <w:rsid w:val="004A3C93"/>
    <w:rsid w:val="004D3F47"/>
    <w:rsid w:val="004D4620"/>
    <w:rsid w:val="004E2D2D"/>
    <w:rsid w:val="004F0CCF"/>
    <w:rsid w:val="005026D5"/>
    <w:rsid w:val="0050555D"/>
    <w:rsid w:val="00506761"/>
    <w:rsid w:val="005536D4"/>
    <w:rsid w:val="0056114E"/>
    <w:rsid w:val="00565F12"/>
    <w:rsid w:val="0057236D"/>
    <w:rsid w:val="00574C31"/>
    <w:rsid w:val="00584001"/>
    <w:rsid w:val="00585084"/>
    <w:rsid w:val="0059246B"/>
    <w:rsid w:val="005A11E6"/>
    <w:rsid w:val="005D1020"/>
    <w:rsid w:val="005E0FA3"/>
    <w:rsid w:val="005E14A8"/>
    <w:rsid w:val="005E47CD"/>
    <w:rsid w:val="005F0CC2"/>
    <w:rsid w:val="00644806"/>
    <w:rsid w:val="00653659"/>
    <w:rsid w:val="006561CA"/>
    <w:rsid w:val="006962B2"/>
    <w:rsid w:val="006B3665"/>
    <w:rsid w:val="006B4330"/>
    <w:rsid w:val="006B471B"/>
    <w:rsid w:val="006B7CB1"/>
    <w:rsid w:val="006C32E7"/>
    <w:rsid w:val="006D342E"/>
    <w:rsid w:val="006E19CD"/>
    <w:rsid w:val="006E34C2"/>
    <w:rsid w:val="006F3657"/>
    <w:rsid w:val="00707BC9"/>
    <w:rsid w:val="007202C5"/>
    <w:rsid w:val="007440EB"/>
    <w:rsid w:val="00790D74"/>
    <w:rsid w:val="00792B1C"/>
    <w:rsid w:val="007C38F4"/>
    <w:rsid w:val="007D6A3D"/>
    <w:rsid w:val="00801CB5"/>
    <w:rsid w:val="00812587"/>
    <w:rsid w:val="0081654D"/>
    <w:rsid w:val="00821E80"/>
    <w:rsid w:val="00822339"/>
    <w:rsid w:val="008278B2"/>
    <w:rsid w:val="008517E1"/>
    <w:rsid w:val="0086253A"/>
    <w:rsid w:val="0089402E"/>
    <w:rsid w:val="008C27CA"/>
    <w:rsid w:val="00913ACD"/>
    <w:rsid w:val="00916DD9"/>
    <w:rsid w:val="009376AD"/>
    <w:rsid w:val="00955B12"/>
    <w:rsid w:val="009749FA"/>
    <w:rsid w:val="00990B48"/>
    <w:rsid w:val="00993D4A"/>
    <w:rsid w:val="009A62C2"/>
    <w:rsid w:val="009B3A9F"/>
    <w:rsid w:val="009B3B62"/>
    <w:rsid w:val="009E2A25"/>
    <w:rsid w:val="009F14ED"/>
    <w:rsid w:val="009F21B0"/>
    <w:rsid w:val="009F704A"/>
    <w:rsid w:val="00A40AAA"/>
    <w:rsid w:val="00A5405A"/>
    <w:rsid w:val="00A606B2"/>
    <w:rsid w:val="00A608DD"/>
    <w:rsid w:val="00A76B80"/>
    <w:rsid w:val="00A76B99"/>
    <w:rsid w:val="00AA74FF"/>
    <w:rsid w:val="00B17FDD"/>
    <w:rsid w:val="00B33E0F"/>
    <w:rsid w:val="00B40014"/>
    <w:rsid w:val="00B42F0A"/>
    <w:rsid w:val="00B55F9D"/>
    <w:rsid w:val="00B63CAB"/>
    <w:rsid w:val="00B825F0"/>
    <w:rsid w:val="00B84922"/>
    <w:rsid w:val="00B85CF1"/>
    <w:rsid w:val="00B90615"/>
    <w:rsid w:val="00BB290D"/>
    <w:rsid w:val="00BE7C8C"/>
    <w:rsid w:val="00BF2A19"/>
    <w:rsid w:val="00BF6BAE"/>
    <w:rsid w:val="00BF7E99"/>
    <w:rsid w:val="00C0314F"/>
    <w:rsid w:val="00C4006A"/>
    <w:rsid w:val="00C42BB2"/>
    <w:rsid w:val="00CA5CF2"/>
    <w:rsid w:val="00CC5F9F"/>
    <w:rsid w:val="00CD234D"/>
    <w:rsid w:val="00CD6175"/>
    <w:rsid w:val="00CE0316"/>
    <w:rsid w:val="00CE1DEA"/>
    <w:rsid w:val="00CE7F8F"/>
    <w:rsid w:val="00CF1C7A"/>
    <w:rsid w:val="00D051E4"/>
    <w:rsid w:val="00D05A10"/>
    <w:rsid w:val="00D23C07"/>
    <w:rsid w:val="00D31388"/>
    <w:rsid w:val="00D33B25"/>
    <w:rsid w:val="00D355A7"/>
    <w:rsid w:val="00D55DDB"/>
    <w:rsid w:val="00D710DA"/>
    <w:rsid w:val="00DC2D9D"/>
    <w:rsid w:val="00DE4047"/>
    <w:rsid w:val="00DE4A02"/>
    <w:rsid w:val="00DF468A"/>
    <w:rsid w:val="00E12DD9"/>
    <w:rsid w:val="00E15B54"/>
    <w:rsid w:val="00E20C5D"/>
    <w:rsid w:val="00E222CB"/>
    <w:rsid w:val="00E2440B"/>
    <w:rsid w:val="00E31A11"/>
    <w:rsid w:val="00E378A4"/>
    <w:rsid w:val="00E53E90"/>
    <w:rsid w:val="00E54A4B"/>
    <w:rsid w:val="00E5606F"/>
    <w:rsid w:val="00E875A7"/>
    <w:rsid w:val="00E9382C"/>
    <w:rsid w:val="00EB129A"/>
    <w:rsid w:val="00EC748F"/>
    <w:rsid w:val="00ED460C"/>
    <w:rsid w:val="00F105EF"/>
    <w:rsid w:val="00F26BB4"/>
    <w:rsid w:val="00F31193"/>
    <w:rsid w:val="00F34E15"/>
    <w:rsid w:val="00F71DAC"/>
    <w:rsid w:val="00F7647D"/>
    <w:rsid w:val="00F956A6"/>
    <w:rsid w:val="00F975EC"/>
    <w:rsid w:val="00FA37B0"/>
    <w:rsid w:val="00FC43A0"/>
    <w:rsid w:val="00FD092F"/>
    <w:rsid w:val="00FD7CF9"/>
    <w:rsid w:val="00FE1B07"/>
    <w:rsid w:val="00FE6724"/>
    <w:rsid w:val="00FE7E6F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9"/>
    <w:pPr>
      <w:ind w:left="720"/>
      <w:contextualSpacing/>
    </w:pPr>
  </w:style>
  <w:style w:type="table" w:styleId="a4">
    <w:name w:val="Table Grid"/>
    <w:basedOn w:val="a1"/>
    <w:uiPriority w:val="59"/>
    <w:rsid w:val="0080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7C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594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3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9"/>
    <w:pPr>
      <w:ind w:left="720"/>
      <w:contextualSpacing/>
    </w:pPr>
  </w:style>
  <w:style w:type="table" w:styleId="a4">
    <w:name w:val="Table Grid"/>
    <w:basedOn w:val="a1"/>
    <w:uiPriority w:val="59"/>
    <w:rsid w:val="0080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7C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594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3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01809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d1aa6b.xn--80aad7aqbfcmdeep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C6E3-3535-48CA-A658-CC0EB0B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7191</Words>
  <Characters>40992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2022-11-11T04:40:00Z</dcterms:created>
  <dcterms:modified xsi:type="dcterms:W3CDTF">2022-11-11T04:40:00Z</dcterms:modified>
</cp:coreProperties>
</file>